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27652" w14:textId="77777777" w:rsidR="00E36523" w:rsidRPr="00F71DE4" w:rsidRDefault="00E36523">
      <w:pPr>
        <w:spacing w:line="276" w:lineRule="auto"/>
        <w:jc w:val="center"/>
        <w:rPr>
          <w:rFonts w:eastAsia="Times New Roman" w:cstheme="minorHAnsi"/>
          <w:b/>
          <w:bCs/>
          <w:color w:val="244061"/>
          <w:sz w:val="24"/>
          <w:szCs w:val="24"/>
          <w:lang w:eastAsia="en-US"/>
        </w:rPr>
      </w:pPr>
    </w:p>
    <w:p w14:paraId="08DBF0F5" w14:textId="77777777" w:rsidR="00E36523" w:rsidRDefault="00E36523">
      <w:pPr>
        <w:spacing w:line="276" w:lineRule="auto"/>
        <w:jc w:val="center"/>
        <w:rPr>
          <w:rFonts w:eastAsia="Times New Roman" w:cstheme="minorHAnsi"/>
          <w:b/>
          <w:bCs/>
          <w:color w:val="244061"/>
          <w:sz w:val="24"/>
          <w:szCs w:val="24"/>
          <w:lang w:val="en-US" w:eastAsia="en-US"/>
        </w:rPr>
      </w:pPr>
    </w:p>
    <w:p w14:paraId="25153DA0" w14:textId="723225AA" w:rsidR="0032099A" w:rsidRDefault="007C57BC">
      <w:pPr>
        <w:spacing w:line="276" w:lineRule="auto"/>
        <w:jc w:val="center"/>
        <w:rPr>
          <w:rFonts w:eastAsia="Times New Roman" w:cstheme="minorHAnsi"/>
          <w:b/>
          <w:bCs/>
          <w:color w:val="244061"/>
          <w:sz w:val="24"/>
          <w:szCs w:val="24"/>
          <w:lang w:eastAsia="en-US"/>
        </w:rPr>
      </w:pPr>
      <w:r>
        <w:rPr>
          <w:rFonts w:eastAsia="Times New Roman" w:cstheme="minorHAnsi"/>
          <w:b/>
          <w:bCs/>
          <w:noProof/>
          <w:color w:val="244061"/>
          <w:sz w:val="24"/>
          <w:szCs w:val="24"/>
        </w:rPr>
        <w:drawing>
          <wp:anchor distT="0" distB="0" distL="114300" distR="114300" simplePos="0" relativeHeight="27" behindDoc="0" locked="0" layoutInCell="0" allowOverlap="1" wp14:anchorId="10F12170" wp14:editId="07777777">
            <wp:simplePos x="0" y="0"/>
            <wp:positionH relativeFrom="margin">
              <wp:align>center</wp:align>
            </wp:positionH>
            <wp:positionV relativeFrom="paragraph">
              <wp:posOffset>8255</wp:posOffset>
            </wp:positionV>
            <wp:extent cx="3342640" cy="581025"/>
            <wp:effectExtent l="0" t="0" r="0" b="0"/>
            <wp:wrapTight wrapText="bothSides">
              <wp:wrapPolygon edited="0">
                <wp:start x="-34" y="0"/>
                <wp:lineTo x="-34" y="21111"/>
                <wp:lineTo x="21396" y="21111"/>
                <wp:lineTo x="21396" y="0"/>
                <wp:lineTo x="-34" y="0"/>
              </wp:wrapPolygon>
            </wp:wrapTight>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6"/>
                    <pic:cNvPicPr>
                      <a:picLocks noChangeAspect="1" noChangeArrowheads="1"/>
                    </pic:cNvPicPr>
                  </pic:nvPicPr>
                  <pic:blipFill>
                    <a:blip r:embed="rId11"/>
                    <a:stretch>
                      <a:fillRect/>
                    </a:stretch>
                  </pic:blipFill>
                  <pic:spPr bwMode="auto">
                    <a:xfrm>
                      <a:off x="0" y="0"/>
                      <a:ext cx="3342640" cy="581025"/>
                    </a:xfrm>
                    <a:prstGeom prst="rect">
                      <a:avLst/>
                    </a:prstGeom>
                    <a:noFill/>
                  </pic:spPr>
                </pic:pic>
              </a:graphicData>
            </a:graphic>
          </wp:anchor>
        </w:drawing>
      </w:r>
    </w:p>
    <w:p w14:paraId="672A6659" w14:textId="77777777" w:rsidR="0032099A" w:rsidRDefault="0032099A">
      <w:pPr>
        <w:spacing w:line="276" w:lineRule="auto"/>
        <w:jc w:val="center"/>
        <w:rPr>
          <w:rFonts w:eastAsia="Times New Roman" w:cstheme="minorHAnsi"/>
          <w:b/>
          <w:bCs/>
          <w:color w:val="244061"/>
          <w:sz w:val="24"/>
          <w:szCs w:val="24"/>
          <w:lang w:eastAsia="en-US"/>
        </w:rPr>
      </w:pPr>
    </w:p>
    <w:p w14:paraId="0A37501D" w14:textId="77777777" w:rsidR="0032099A" w:rsidRDefault="0032099A">
      <w:pPr>
        <w:spacing w:line="276" w:lineRule="auto"/>
        <w:jc w:val="center"/>
        <w:rPr>
          <w:rFonts w:eastAsia="Times New Roman" w:cstheme="minorHAnsi"/>
          <w:b/>
          <w:bCs/>
          <w:color w:val="244061"/>
          <w:sz w:val="24"/>
          <w:szCs w:val="24"/>
          <w:lang w:eastAsia="en-US"/>
        </w:rPr>
      </w:pPr>
    </w:p>
    <w:tbl>
      <w:tblPr>
        <w:tblStyle w:val="af2"/>
        <w:tblW w:w="8364" w:type="dxa"/>
        <w:tblLayout w:type="fixed"/>
        <w:tblLook w:val="04A0" w:firstRow="1" w:lastRow="0" w:firstColumn="1" w:lastColumn="0" w:noHBand="0" w:noVBand="1"/>
      </w:tblPr>
      <w:tblGrid>
        <w:gridCol w:w="8364"/>
      </w:tblGrid>
      <w:tr w:rsidR="0032099A" w14:paraId="0DF12596" w14:textId="77777777">
        <w:trPr>
          <w:trHeight w:val="1253"/>
        </w:trPr>
        <w:tc>
          <w:tcPr>
            <w:tcW w:w="8364" w:type="dxa"/>
            <w:tcBorders>
              <w:top w:val="nil"/>
              <w:left w:val="nil"/>
              <w:bottom w:val="nil"/>
              <w:right w:val="nil"/>
            </w:tcBorders>
            <w:vAlign w:val="center"/>
          </w:tcPr>
          <w:p w14:paraId="5DAB6C7B" w14:textId="77777777" w:rsidR="0032099A" w:rsidRDefault="0032099A">
            <w:pPr>
              <w:tabs>
                <w:tab w:val="left" w:pos="284"/>
              </w:tabs>
              <w:spacing w:line="276" w:lineRule="auto"/>
              <w:jc w:val="center"/>
              <w:rPr>
                <w:rFonts w:eastAsia="Times New Roman" w:cstheme="minorHAnsi"/>
                <w:b/>
                <w:bCs/>
                <w:color w:val="244061"/>
                <w:sz w:val="24"/>
                <w:szCs w:val="24"/>
                <w:lang w:eastAsia="en-US"/>
              </w:rPr>
            </w:pPr>
          </w:p>
          <w:p w14:paraId="1B7CE9C1" w14:textId="77777777" w:rsidR="0032099A" w:rsidRDefault="007C57BC">
            <w:pPr>
              <w:tabs>
                <w:tab w:val="left" w:pos="284"/>
              </w:tabs>
              <w:spacing w:line="276" w:lineRule="auto"/>
              <w:jc w:val="center"/>
              <w:rPr>
                <w:rFonts w:eastAsia="Times New Roman" w:cstheme="minorHAnsi"/>
                <w:b/>
                <w:bCs/>
                <w:color w:val="244061"/>
                <w:sz w:val="24"/>
                <w:szCs w:val="24"/>
                <w:lang w:eastAsia="en-US"/>
              </w:rPr>
            </w:pPr>
            <w:r>
              <w:rPr>
                <w:rFonts w:eastAsia="Times New Roman" w:cstheme="minorHAnsi"/>
                <w:b/>
                <w:bCs/>
                <w:color w:val="244061"/>
                <w:sz w:val="24"/>
                <w:szCs w:val="24"/>
                <w:lang w:eastAsia="en-US"/>
              </w:rPr>
              <w:t>ΕΡΓΑΣΤΗΡΙΑ ΔΕΞΙΟΤΗΤΩΝ</w:t>
            </w:r>
          </w:p>
          <w:p w14:paraId="02EB378F"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r>
      <w:tr w:rsidR="0032099A" w14:paraId="6A05A809" w14:textId="77777777">
        <w:tc>
          <w:tcPr>
            <w:tcW w:w="8364" w:type="dxa"/>
            <w:tcBorders>
              <w:top w:val="nil"/>
              <w:left w:val="nil"/>
              <w:bottom w:val="nil"/>
              <w:right w:val="nil"/>
            </w:tcBorders>
            <w:shd w:val="clear" w:color="auto" w:fill="auto"/>
          </w:tcPr>
          <w:p w14:paraId="5A39BBE3" w14:textId="77777777" w:rsidR="0032099A" w:rsidRDefault="0032099A">
            <w:pPr>
              <w:spacing w:line="276" w:lineRule="auto"/>
              <w:jc w:val="center"/>
              <w:rPr>
                <w:rFonts w:eastAsia="Times New Roman" w:cstheme="minorHAnsi"/>
                <w:b/>
                <w:color w:val="FFFFFF" w:themeColor="background1"/>
                <w:sz w:val="24"/>
                <w:szCs w:val="24"/>
                <w:lang w:eastAsia="en-US"/>
              </w:rPr>
            </w:pPr>
          </w:p>
        </w:tc>
      </w:tr>
      <w:tr w:rsidR="0032099A" w14:paraId="3D6C4E91" w14:textId="77777777">
        <w:trPr>
          <w:trHeight w:val="1334"/>
        </w:trPr>
        <w:tc>
          <w:tcPr>
            <w:tcW w:w="8364" w:type="dxa"/>
            <w:tcBorders>
              <w:top w:val="nil"/>
              <w:left w:val="nil"/>
              <w:bottom w:val="nil"/>
              <w:right w:val="nil"/>
            </w:tcBorders>
            <w:vAlign w:val="center"/>
          </w:tcPr>
          <w:p w14:paraId="6DEA382E" w14:textId="77777777" w:rsidR="0032099A" w:rsidRDefault="007C57BC">
            <w:pPr>
              <w:tabs>
                <w:tab w:val="left" w:pos="284"/>
              </w:tabs>
              <w:spacing w:line="276" w:lineRule="auto"/>
              <w:jc w:val="center"/>
              <w:rPr>
                <w:rFonts w:eastAsia="Times New Roman" w:cstheme="minorHAnsi"/>
                <w:b/>
                <w:i/>
                <w:color w:val="244061"/>
                <w:sz w:val="24"/>
                <w:szCs w:val="24"/>
                <w:lang w:eastAsia="en-US"/>
              </w:rPr>
            </w:pPr>
            <w:r>
              <w:rPr>
                <w:rFonts w:eastAsia="Times New Roman" w:cstheme="minorHAnsi"/>
                <w:b/>
                <w:i/>
                <w:color w:val="244061"/>
                <w:sz w:val="24"/>
                <w:szCs w:val="24"/>
                <w:lang w:eastAsia="en-US"/>
              </w:rPr>
              <w:t>Πρόγραμμα Καλλιέργειας Δεξιοτήτων</w:t>
            </w:r>
          </w:p>
          <w:p w14:paraId="41C8F396"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r>
      <w:tr w:rsidR="0032099A" w14:paraId="72A3D3EC" w14:textId="77777777">
        <w:tc>
          <w:tcPr>
            <w:tcW w:w="8364" w:type="dxa"/>
            <w:tcBorders>
              <w:top w:val="nil"/>
              <w:left w:val="nil"/>
              <w:bottom w:val="nil"/>
              <w:right w:val="nil"/>
            </w:tcBorders>
          </w:tcPr>
          <w:p w14:paraId="0D0B940D"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r>
      <w:tr w:rsidR="0032099A" w14:paraId="0E27B00A" w14:textId="77777777">
        <w:trPr>
          <w:trHeight w:val="1044"/>
        </w:trPr>
        <w:tc>
          <w:tcPr>
            <w:tcW w:w="8364" w:type="dxa"/>
            <w:tcBorders>
              <w:top w:val="nil"/>
              <w:left w:val="nil"/>
              <w:bottom w:val="nil"/>
              <w:right w:val="nil"/>
            </w:tcBorders>
            <w:vAlign w:val="center"/>
          </w:tcPr>
          <w:p w14:paraId="60061E4C"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r>
      <w:tr w:rsidR="0032099A" w14:paraId="0F36A453" w14:textId="77777777">
        <w:trPr>
          <w:trHeight w:val="2948"/>
        </w:trPr>
        <w:tc>
          <w:tcPr>
            <w:tcW w:w="8364" w:type="dxa"/>
            <w:tcBorders>
              <w:top w:val="nil"/>
              <w:left w:val="nil"/>
              <w:bottom w:val="nil"/>
              <w:right w:val="nil"/>
            </w:tcBorders>
            <w:vAlign w:val="center"/>
          </w:tcPr>
          <w:p w14:paraId="4BD701CC" w14:textId="77777777" w:rsidR="0032099A" w:rsidRDefault="007C57BC">
            <w:pPr>
              <w:tabs>
                <w:tab w:val="left" w:pos="284"/>
              </w:tabs>
              <w:spacing w:line="276" w:lineRule="auto"/>
              <w:jc w:val="center"/>
              <w:rPr>
                <w:rFonts w:eastAsia="Times New Roman" w:cstheme="minorHAnsi"/>
                <w:b/>
                <w:color w:val="244061"/>
                <w:sz w:val="24"/>
                <w:szCs w:val="24"/>
                <w:lang w:eastAsia="en-US"/>
              </w:rPr>
            </w:pPr>
            <w:r>
              <w:rPr>
                <w:noProof/>
              </w:rPr>
              <w:drawing>
                <wp:inline distT="0" distB="0" distL="0" distR="0" wp14:anchorId="5FD9E4A2" wp14:editId="07777777">
                  <wp:extent cx="2171700" cy="215709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a:picLocks noChangeAspect="1" noChangeArrowheads="1"/>
                          </pic:cNvPicPr>
                        </pic:nvPicPr>
                        <pic:blipFill>
                          <a:blip r:embed="rId12"/>
                          <a:stretch>
                            <a:fillRect/>
                          </a:stretch>
                        </pic:blipFill>
                        <pic:spPr bwMode="auto">
                          <a:xfrm>
                            <a:off x="0" y="0"/>
                            <a:ext cx="2171700" cy="2157095"/>
                          </a:xfrm>
                          <a:prstGeom prst="rect">
                            <a:avLst/>
                          </a:prstGeom>
                          <a:noFill/>
                        </pic:spPr>
                      </pic:pic>
                    </a:graphicData>
                  </a:graphic>
                </wp:inline>
              </w:drawing>
            </w:r>
            <w:r>
              <w:rPr>
                <w:noProof/>
              </w:rPr>
              <mc:AlternateContent>
                <mc:Choice Requires="wps">
                  <w:drawing>
                    <wp:anchor distT="0" distB="1270" distL="0" distR="0" simplePos="0" relativeHeight="26" behindDoc="0" locked="0" layoutInCell="1" allowOverlap="1" wp14:anchorId="4DB83D5B" wp14:editId="07777777">
                      <wp:simplePos x="0" y="0"/>
                      <wp:positionH relativeFrom="column">
                        <wp:posOffset>1743710</wp:posOffset>
                      </wp:positionH>
                      <wp:positionV relativeFrom="paragraph">
                        <wp:posOffset>-1270</wp:posOffset>
                      </wp:positionV>
                      <wp:extent cx="1293495" cy="1293495"/>
                      <wp:effectExtent l="0" t="0" r="0" b="1905"/>
                      <wp:wrapNone/>
                      <wp:docPr id="3" name="Ορθογώνιο 16" descr="ΕΥΖΗΝ"/>
                      <wp:cNvGraphicFramePr/>
                      <a:graphic xmlns:a="http://schemas.openxmlformats.org/drawingml/2006/main">
                        <a:graphicData uri="http://schemas.microsoft.com/office/word/2010/wordprocessingShape">
                          <wps:wsp>
                            <wps:cNvSpPr/>
                            <wps:spPr>
                              <a:xfrm>
                                <a:off x="0" y="0"/>
                                <a:ext cx="1293480" cy="129348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61F293A7" id="Ορθογώνιο 16" o:spid="_x0000_s1026" alt="ΕΥΖΗΝ" style="position:absolute;margin-left:137.3pt;margin-top:-.1pt;width:101.85pt;height:101.85pt;z-index:26;visibility:visible;mso-wrap-style:square;mso-wrap-distance-left:0;mso-wrap-distance-top:0;mso-wrap-distance-right:0;mso-wrap-distance-bottom:.1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" filled="f" stroked="f" strokeweight="0"/>
                  </w:pict>
                </mc:Fallback>
              </mc:AlternateContent>
            </w:r>
          </w:p>
        </w:tc>
      </w:tr>
      <w:tr w:rsidR="0032099A" w14:paraId="44EAFD9C" w14:textId="77777777">
        <w:tc>
          <w:tcPr>
            <w:tcW w:w="8364" w:type="dxa"/>
            <w:tcBorders>
              <w:top w:val="nil"/>
              <w:left w:val="nil"/>
              <w:bottom w:val="nil"/>
              <w:right w:val="nil"/>
            </w:tcBorders>
          </w:tcPr>
          <w:p w14:paraId="4B94D5A5" w14:textId="77777777" w:rsidR="0032099A" w:rsidRDefault="0032099A">
            <w:pPr>
              <w:tabs>
                <w:tab w:val="left" w:pos="284"/>
              </w:tabs>
              <w:spacing w:line="276" w:lineRule="auto"/>
              <w:jc w:val="center"/>
              <w:rPr>
                <w:rFonts w:eastAsia="Times New Roman" w:cstheme="minorHAnsi"/>
                <w:sz w:val="24"/>
                <w:szCs w:val="24"/>
              </w:rPr>
            </w:pPr>
          </w:p>
        </w:tc>
      </w:tr>
      <w:tr w:rsidR="0032099A" w14:paraId="3DEEC669" w14:textId="77777777">
        <w:trPr>
          <w:trHeight w:val="655"/>
        </w:trPr>
        <w:tc>
          <w:tcPr>
            <w:tcW w:w="8364" w:type="dxa"/>
            <w:tcBorders>
              <w:top w:val="nil"/>
              <w:left w:val="nil"/>
              <w:bottom w:val="nil"/>
              <w:right w:val="nil"/>
            </w:tcBorders>
            <w:vAlign w:val="center"/>
          </w:tcPr>
          <w:p w14:paraId="3656B9AB" w14:textId="77777777" w:rsidR="0032099A" w:rsidRDefault="0032099A">
            <w:pPr>
              <w:tabs>
                <w:tab w:val="left" w:pos="284"/>
              </w:tabs>
              <w:spacing w:line="276" w:lineRule="auto"/>
              <w:jc w:val="both"/>
              <w:rPr>
                <w:rFonts w:eastAsia="Times New Roman" w:cstheme="minorHAnsi"/>
                <w:sz w:val="24"/>
                <w:szCs w:val="24"/>
              </w:rPr>
            </w:pPr>
          </w:p>
        </w:tc>
      </w:tr>
      <w:tr w:rsidR="0032099A" w14:paraId="45FB0818" w14:textId="77777777">
        <w:tc>
          <w:tcPr>
            <w:tcW w:w="8364" w:type="dxa"/>
            <w:tcBorders>
              <w:top w:val="nil"/>
              <w:left w:val="nil"/>
              <w:bottom w:val="nil"/>
              <w:right w:val="nil"/>
            </w:tcBorders>
          </w:tcPr>
          <w:p w14:paraId="049F31CB" w14:textId="77777777" w:rsidR="0032099A" w:rsidRDefault="0032099A">
            <w:pPr>
              <w:tabs>
                <w:tab w:val="left" w:pos="284"/>
              </w:tabs>
              <w:spacing w:line="276" w:lineRule="auto"/>
              <w:jc w:val="both"/>
              <w:rPr>
                <w:rFonts w:eastAsia="Times New Roman" w:cstheme="minorHAnsi"/>
                <w:b/>
                <w:color w:val="244061"/>
                <w:sz w:val="24"/>
                <w:szCs w:val="24"/>
                <w:lang w:eastAsia="en-US"/>
              </w:rPr>
            </w:pPr>
          </w:p>
        </w:tc>
      </w:tr>
      <w:tr w:rsidR="0032099A" w14:paraId="53128261" w14:textId="77777777">
        <w:trPr>
          <w:trHeight w:val="748"/>
        </w:trPr>
        <w:tc>
          <w:tcPr>
            <w:tcW w:w="8364" w:type="dxa"/>
            <w:tcBorders>
              <w:top w:val="nil"/>
              <w:left w:val="nil"/>
              <w:bottom w:val="nil"/>
              <w:right w:val="nil"/>
            </w:tcBorders>
            <w:vAlign w:val="center"/>
          </w:tcPr>
          <w:p w14:paraId="62486C05" w14:textId="77777777" w:rsidR="0032099A" w:rsidRDefault="0032099A">
            <w:pPr>
              <w:spacing w:line="276" w:lineRule="auto"/>
              <w:jc w:val="center"/>
              <w:rPr>
                <w:rFonts w:eastAsia="Times New Roman" w:cstheme="minorHAnsi"/>
                <w:b/>
                <w:color w:val="244061"/>
                <w:sz w:val="24"/>
                <w:szCs w:val="24"/>
                <w:lang w:eastAsia="en-US"/>
              </w:rPr>
            </w:pPr>
          </w:p>
        </w:tc>
      </w:tr>
      <w:tr w:rsidR="0032099A" w14:paraId="4101652C" w14:textId="77777777">
        <w:tc>
          <w:tcPr>
            <w:tcW w:w="8364" w:type="dxa"/>
            <w:tcBorders>
              <w:top w:val="nil"/>
              <w:left w:val="nil"/>
              <w:bottom w:val="nil"/>
              <w:right w:val="nil"/>
            </w:tcBorders>
            <w:shd w:val="clear" w:color="auto" w:fill="auto"/>
          </w:tcPr>
          <w:p w14:paraId="4B99056E" w14:textId="77777777" w:rsidR="0032099A" w:rsidRDefault="0032099A">
            <w:pPr>
              <w:spacing w:line="276" w:lineRule="auto"/>
              <w:jc w:val="center"/>
              <w:rPr>
                <w:rFonts w:eastAsia="Times New Roman" w:cstheme="minorHAnsi"/>
                <w:b/>
                <w:sz w:val="24"/>
                <w:szCs w:val="24"/>
                <w:lang w:eastAsia="en-US"/>
              </w:rPr>
            </w:pPr>
          </w:p>
        </w:tc>
      </w:tr>
      <w:tr w:rsidR="0032099A" w14:paraId="08562112" w14:textId="77777777">
        <w:trPr>
          <w:trHeight w:val="1247"/>
        </w:trPr>
        <w:tc>
          <w:tcPr>
            <w:tcW w:w="8364" w:type="dxa"/>
            <w:tcBorders>
              <w:top w:val="nil"/>
              <w:left w:val="nil"/>
              <w:bottom w:val="nil"/>
              <w:right w:val="nil"/>
            </w:tcBorders>
            <w:vAlign w:val="center"/>
          </w:tcPr>
          <w:p w14:paraId="520B6B39" w14:textId="77777777" w:rsidR="0032099A" w:rsidRDefault="007C57BC">
            <w:pPr>
              <w:spacing w:line="276" w:lineRule="auto"/>
              <w:jc w:val="center"/>
              <w:rPr>
                <w:rFonts w:eastAsia="Times New Roman" w:cstheme="minorHAnsi"/>
                <w:b/>
                <w:sz w:val="24"/>
                <w:szCs w:val="24"/>
                <w:lang w:eastAsia="en-US"/>
              </w:rPr>
            </w:pPr>
            <w:r>
              <w:rPr>
                <w:rFonts w:cstheme="minorHAnsi"/>
                <w:sz w:val="24"/>
                <w:szCs w:val="24"/>
              </w:rPr>
              <w:t>2024 - 2025</w:t>
            </w:r>
          </w:p>
        </w:tc>
      </w:tr>
    </w:tbl>
    <w:p w14:paraId="1299C43A" w14:textId="77777777" w:rsidR="0032099A" w:rsidRDefault="0032099A">
      <w:pPr>
        <w:sectPr w:rsidR="0032099A">
          <w:headerReference w:type="even" r:id="rId13"/>
          <w:headerReference w:type="default" r:id="rId14"/>
          <w:footerReference w:type="even" r:id="rId15"/>
          <w:footerReference w:type="default" r:id="rId16"/>
          <w:headerReference w:type="first" r:id="rId17"/>
          <w:footerReference w:type="first" r:id="rId18"/>
          <w:pgSz w:w="11906" w:h="16838"/>
          <w:pgMar w:top="993" w:right="1800" w:bottom="1276" w:left="1800" w:header="708" w:footer="339" w:gutter="0"/>
          <w:cols w:space="720"/>
          <w:formProt w:val="0"/>
          <w:titlePg/>
          <w:docGrid w:linePitch="360"/>
        </w:sectPr>
      </w:pPr>
    </w:p>
    <w:tbl>
      <w:tblPr>
        <w:tblStyle w:val="af2"/>
        <w:tblW w:w="8364" w:type="dxa"/>
        <w:tblLayout w:type="fixed"/>
        <w:tblLook w:val="04A0" w:firstRow="1" w:lastRow="0" w:firstColumn="1" w:lastColumn="0" w:noHBand="0" w:noVBand="1"/>
      </w:tblPr>
      <w:tblGrid>
        <w:gridCol w:w="567"/>
        <w:gridCol w:w="7797"/>
      </w:tblGrid>
      <w:tr w:rsidR="0032099A" w14:paraId="4DDBEF00" w14:textId="77777777">
        <w:trPr>
          <w:trHeight w:val="1135"/>
        </w:trPr>
        <w:tc>
          <w:tcPr>
            <w:tcW w:w="567" w:type="dxa"/>
            <w:tcBorders>
              <w:top w:val="nil"/>
              <w:left w:val="nil"/>
              <w:bottom w:val="nil"/>
              <w:right w:val="nil"/>
            </w:tcBorders>
          </w:tcPr>
          <w:p w14:paraId="3461D779" w14:textId="77777777" w:rsidR="0032099A" w:rsidRDefault="0032099A">
            <w:pPr>
              <w:spacing w:line="276" w:lineRule="auto"/>
              <w:jc w:val="center"/>
              <w:rPr>
                <w:rFonts w:eastAsia="Times New Roman" w:cstheme="minorHAnsi"/>
                <w:b/>
                <w:sz w:val="24"/>
                <w:szCs w:val="24"/>
                <w:lang w:eastAsia="en-US"/>
              </w:rPr>
            </w:pPr>
          </w:p>
        </w:tc>
        <w:tc>
          <w:tcPr>
            <w:tcW w:w="7796" w:type="dxa"/>
            <w:tcBorders>
              <w:top w:val="nil"/>
              <w:left w:val="nil"/>
              <w:bottom w:val="nil"/>
              <w:right w:val="nil"/>
            </w:tcBorders>
            <w:vAlign w:val="center"/>
          </w:tcPr>
          <w:p w14:paraId="3CF2D8B6" w14:textId="77777777" w:rsidR="0032099A" w:rsidRDefault="0032099A">
            <w:pPr>
              <w:tabs>
                <w:tab w:val="left" w:pos="284"/>
              </w:tabs>
              <w:spacing w:line="276" w:lineRule="auto"/>
              <w:jc w:val="center"/>
              <w:rPr>
                <w:rFonts w:eastAsia="Times New Roman" w:cstheme="minorHAnsi"/>
                <w:b/>
                <w:bCs/>
                <w:color w:val="244061"/>
                <w:sz w:val="24"/>
                <w:szCs w:val="24"/>
                <w:lang w:eastAsia="en-US"/>
              </w:rPr>
            </w:pPr>
          </w:p>
        </w:tc>
      </w:tr>
      <w:tr w:rsidR="0032099A" w14:paraId="0FB78278" w14:textId="77777777">
        <w:trPr>
          <w:trHeight w:val="142"/>
        </w:trPr>
        <w:tc>
          <w:tcPr>
            <w:tcW w:w="567" w:type="dxa"/>
            <w:tcBorders>
              <w:top w:val="nil"/>
              <w:left w:val="nil"/>
              <w:bottom w:val="nil"/>
              <w:right w:val="nil"/>
            </w:tcBorders>
          </w:tcPr>
          <w:p w14:paraId="1FC39945" w14:textId="77777777" w:rsidR="0032099A" w:rsidRDefault="0032099A">
            <w:pPr>
              <w:spacing w:line="276" w:lineRule="auto"/>
              <w:jc w:val="center"/>
              <w:rPr>
                <w:rFonts w:eastAsia="Times New Roman" w:cstheme="minorHAnsi"/>
                <w:b/>
                <w:sz w:val="24"/>
                <w:szCs w:val="24"/>
                <w:lang w:eastAsia="en-US"/>
              </w:rPr>
            </w:pPr>
          </w:p>
        </w:tc>
        <w:tc>
          <w:tcPr>
            <w:tcW w:w="7796" w:type="dxa"/>
            <w:tcBorders>
              <w:top w:val="nil"/>
              <w:left w:val="nil"/>
              <w:bottom w:val="nil"/>
              <w:right w:val="nil"/>
            </w:tcBorders>
          </w:tcPr>
          <w:p w14:paraId="0562CB0E" w14:textId="77777777" w:rsidR="0032099A" w:rsidRDefault="0032099A">
            <w:pPr>
              <w:tabs>
                <w:tab w:val="left" w:pos="284"/>
              </w:tabs>
              <w:spacing w:line="276" w:lineRule="auto"/>
              <w:jc w:val="center"/>
              <w:rPr>
                <w:rFonts w:eastAsia="Times New Roman" w:cstheme="minorHAnsi"/>
                <w:b/>
                <w:bCs/>
                <w:color w:val="244061"/>
                <w:sz w:val="24"/>
                <w:szCs w:val="24"/>
                <w:lang w:eastAsia="en-US"/>
              </w:rPr>
            </w:pPr>
          </w:p>
        </w:tc>
      </w:tr>
      <w:tr w:rsidR="0032099A" w14:paraId="6572235E" w14:textId="77777777">
        <w:tc>
          <w:tcPr>
            <w:tcW w:w="567" w:type="dxa"/>
            <w:tcBorders>
              <w:top w:val="nil"/>
              <w:left w:val="nil"/>
              <w:bottom w:val="nil"/>
              <w:right w:val="nil"/>
            </w:tcBorders>
          </w:tcPr>
          <w:p w14:paraId="34CE0A41" w14:textId="77777777" w:rsidR="0032099A" w:rsidRDefault="0032099A">
            <w:pPr>
              <w:spacing w:line="276" w:lineRule="auto"/>
              <w:jc w:val="center"/>
              <w:rPr>
                <w:rFonts w:eastAsia="Times New Roman" w:cstheme="minorHAnsi"/>
                <w:b/>
                <w:sz w:val="24"/>
                <w:szCs w:val="24"/>
                <w:lang w:eastAsia="en-US"/>
              </w:rPr>
            </w:pPr>
          </w:p>
        </w:tc>
        <w:tc>
          <w:tcPr>
            <w:tcW w:w="7796" w:type="dxa"/>
            <w:tcBorders>
              <w:top w:val="nil"/>
              <w:left w:val="nil"/>
              <w:bottom w:val="nil"/>
              <w:right w:val="nil"/>
            </w:tcBorders>
          </w:tcPr>
          <w:p w14:paraId="0BA6F6F4" w14:textId="77777777" w:rsidR="0032099A" w:rsidRDefault="007C57BC">
            <w:pPr>
              <w:tabs>
                <w:tab w:val="left" w:pos="284"/>
              </w:tabs>
              <w:spacing w:line="276" w:lineRule="auto"/>
              <w:jc w:val="center"/>
              <w:rPr>
                <w:rFonts w:eastAsia="Times New Roman" w:cstheme="minorHAnsi"/>
                <w:b/>
                <w:sz w:val="24"/>
                <w:szCs w:val="24"/>
                <w:lang w:eastAsia="en-US"/>
              </w:rPr>
            </w:pPr>
            <w:r>
              <w:rPr>
                <w:rFonts w:eastAsia="Times New Roman" w:cstheme="minorHAnsi"/>
                <w:b/>
                <w:bCs/>
                <w:color w:val="244061"/>
                <w:sz w:val="24"/>
                <w:szCs w:val="24"/>
                <w:lang w:eastAsia="en-US"/>
              </w:rPr>
              <w:t>ΕΡΓΑΣΤΗΡΙΑ ΔΕΞΙΟΤΗΤΩΝ</w:t>
            </w:r>
          </w:p>
        </w:tc>
      </w:tr>
      <w:tr w:rsidR="0032099A" w14:paraId="62EBF3C5" w14:textId="77777777">
        <w:trPr>
          <w:trHeight w:val="80"/>
        </w:trPr>
        <w:tc>
          <w:tcPr>
            <w:tcW w:w="567" w:type="dxa"/>
            <w:tcBorders>
              <w:top w:val="nil"/>
              <w:left w:val="nil"/>
              <w:bottom w:val="nil"/>
              <w:right w:val="nil"/>
            </w:tcBorders>
          </w:tcPr>
          <w:p w14:paraId="6D98A12B"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c>
          <w:tcPr>
            <w:tcW w:w="7796" w:type="dxa"/>
            <w:tcBorders>
              <w:top w:val="nil"/>
              <w:left w:val="nil"/>
              <w:bottom w:val="nil"/>
              <w:right w:val="nil"/>
            </w:tcBorders>
            <w:vAlign w:val="center"/>
          </w:tcPr>
          <w:p w14:paraId="2946DB82"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r>
      <w:tr w:rsidR="0032099A" w14:paraId="1E692E90" w14:textId="77777777">
        <w:trPr>
          <w:trHeight w:val="1565"/>
        </w:trPr>
        <w:tc>
          <w:tcPr>
            <w:tcW w:w="567" w:type="dxa"/>
            <w:tcBorders>
              <w:top w:val="nil"/>
              <w:left w:val="nil"/>
              <w:bottom w:val="nil"/>
              <w:right w:val="thinThickSmallGap" w:sz="24" w:space="0" w:color="00B050"/>
            </w:tcBorders>
          </w:tcPr>
          <w:p w14:paraId="5997CC1D"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c>
          <w:tcPr>
            <w:tcW w:w="7796" w:type="dxa"/>
            <w:tcBorders>
              <w:top w:val="nil"/>
              <w:left w:val="thinThickSmallGap" w:sz="24" w:space="0" w:color="00B050"/>
              <w:bottom w:val="nil"/>
              <w:right w:val="nil"/>
            </w:tcBorders>
            <w:vAlign w:val="center"/>
          </w:tcPr>
          <w:p w14:paraId="27AC9D67" w14:textId="77777777" w:rsidR="0032099A" w:rsidRDefault="007C57BC">
            <w:pPr>
              <w:tabs>
                <w:tab w:val="left" w:pos="284"/>
              </w:tabs>
              <w:spacing w:line="276" w:lineRule="auto"/>
              <w:jc w:val="center"/>
              <w:rPr>
                <w:rFonts w:eastAsia="Times New Roman" w:cstheme="minorHAnsi"/>
                <w:b/>
                <w:color w:val="244061"/>
                <w:sz w:val="24"/>
                <w:szCs w:val="24"/>
                <w:lang w:eastAsia="en-US"/>
              </w:rPr>
            </w:pPr>
            <w:r>
              <w:rPr>
                <w:rFonts w:eastAsia="Times New Roman" w:cstheme="minorHAnsi"/>
                <w:b/>
                <w:color w:val="244061"/>
                <w:sz w:val="24"/>
                <w:szCs w:val="24"/>
                <w:lang w:eastAsia="en-US"/>
              </w:rPr>
              <w:t>ΘΕΜΑΤΙΚΗ ΕΝΟΤΗΤΑ:  ΦΡΟΝΤΙΖΩ ΤΟ ΠΕΡΙΒΑΛΛΟΝ</w:t>
            </w:r>
          </w:p>
          <w:p w14:paraId="36CEE700" w14:textId="77777777" w:rsidR="0032099A" w:rsidRDefault="007C57BC">
            <w:pPr>
              <w:pStyle w:val="ac"/>
              <w:numPr>
                <w:ilvl w:val="0"/>
                <w:numId w:val="3"/>
              </w:numPr>
              <w:tabs>
                <w:tab w:val="left" w:pos="284"/>
              </w:tabs>
              <w:spacing w:line="276" w:lineRule="auto"/>
              <w:jc w:val="center"/>
              <w:rPr>
                <w:rFonts w:eastAsia="Times New Roman" w:cstheme="minorHAnsi"/>
                <w:b/>
                <w:color w:val="244061"/>
                <w:sz w:val="24"/>
                <w:szCs w:val="24"/>
                <w:lang w:eastAsia="en-US"/>
              </w:rPr>
            </w:pPr>
            <w:r>
              <w:rPr>
                <w:rFonts w:eastAsia="Times New Roman" w:cstheme="minorHAnsi"/>
                <w:b/>
                <w:color w:val="244061"/>
                <w:sz w:val="24"/>
                <w:szCs w:val="24"/>
                <w:lang w:eastAsia="en-US"/>
              </w:rPr>
              <w:t>Οικολογία-Παγκόσμια και Τοπική Φυσική Κληρονομιά</w:t>
            </w:r>
          </w:p>
        </w:tc>
      </w:tr>
      <w:tr w:rsidR="0032099A" w14:paraId="110FFD37" w14:textId="77777777">
        <w:trPr>
          <w:trHeight w:val="80"/>
        </w:trPr>
        <w:tc>
          <w:tcPr>
            <w:tcW w:w="567" w:type="dxa"/>
            <w:tcBorders>
              <w:top w:val="nil"/>
              <w:left w:val="nil"/>
              <w:bottom w:val="nil"/>
              <w:right w:val="thinThickSmallGap" w:sz="24" w:space="0" w:color="00B050"/>
            </w:tcBorders>
            <w:shd w:val="clear" w:color="auto" w:fill="auto"/>
          </w:tcPr>
          <w:p w14:paraId="6B699379"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c>
          <w:tcPr>
            <w:tcW w:w="7796" w:type="dxa"/>
            <w:tcBorders>
              <w:top w:val="nil"/>
              <w:left w:val="thinThickSmallGap" w:sz="24" w:space="0" w:color="00B050"/>
              <w:bottom w:val="nil"/>
              <w:right w:val="nil"/>
            </w:tcBorders>
            <w:shd w:val="clear" w:color="auto" w:fill="00B050"/>
          </w:tcPr>
          <w:p w14:paraId="3FE9F23F"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r>
      <w:tr w:rsidR="0032099A" w14:paraId="4FB5E6EA" w14:textId="77777777">
        <w:trPr>
          <w:trHeight w:val="987"/>
        </w:trPr>
        <w:tc>
          <w:tcPr>
            <w:tcW w:w="567" w:type="dxa"/>
            <w:tcBorders>
              <w:top w:val="nil"/>
              <w:left w:val="nil"/>
              <w:bottom w:val="nil"/>
              <w:right w:val="thinThickSmallGap" w:sz="24" w:space="0" w:color="00B050"/>
            </w:tcBorders>
          </w:tcPr>
          <w:p w14:paraId="1F72F646" w14:textId="77777777" w:rsidR="0032099A" w:rsidRDefault="0032099A">
            <w:pPr>
              <w:tabs>
                <w:tab w:val="left" w:pos="284"/>
              </w:tabs>
              <w:spacing w:line="276" w:lineRule="auto"/>
              <w:jc w:val="center"/>
              <w:rPr>
                <w:rFonts w:eastAsia="Times New Roman" w:cstheme="minorHAnsi"/>
                <w:b/>
                <w:color w:val="244061"/>
                <w:sz w:val="24"/>
                <w:szCs w:val="24"/>
                <w:highlight w:val="yellow"/>
                <w:lang w:eastAsia="en-US"/>
              </w:rPr>
            </w:pPr>
          </w:p>
        </w:tc>
        <w:tc>
          <w:tcPr>
            <w:tcW w:w="7796" w:type="dxa"/>
            <w:tcBorders>
              <w:top w:val="nil"/>
              <w:left w:val="thinThickSmallGap" w:sz="24" w:space="0" w:color="00B050"/>
              <w:bottom w:val="nil"/>
              <w:right w:val="nil"/>
            </w:tcBorders>
            <w:vAlign w:val="center"/>
          </w:tcPr>
          <w:p w14:paraId="6E81C59E" w14:textId="77777777" w:rsidR="0032099A" w:rsidRDefault="007C57BC">
            <w:pPr>
              <w:tabs>
                <w:tab w:val="left" w:pos="284"/>
              </w:tabs>
              <w:spacing w:line="276" w:lineRule="auto"/>
              <w:jc w:val="center"/>
              <w:rPr>
                <w:rFonts w:eastAsia="Times New Roman" w:cstheme="minorHAnsi"/>
                <w:b/>
                <w:color w:val="244061"/>
                <w:sz w:val="24"/>
                <w:szCs w:val="24"/>
                <w:lang w:eastAsia="en-US"/>
              </w:rPr>
            </w:pPr>
            <w:r w:rsidRPr="00124890">
              <w:rPr>
                <w:rFonts w:eastAsia="Times New Roman" w:cstheme="minorHAnsi"/>
                <w:b/>
                <w:color w:val="244061"/>
                <w:sz w:val="24"/>
                <w:szCs w:val="24"/>
                <w:lang w:eastAsia="en-US"/>
              </w:rPr>
              <w:t>Τίτλος:</w:t>
            </w:r>
            <w:r>
              <w:rPr>
                <w:rFonts w:eastAsia="Times New Roman" w:cstheme="minorHAnsi"/>
                <w:b/>
                <w:color w:val="244061"/>
                <w:sz w:val="28"/>
                <w:szCs w:val="28"/>
                <w:lang w:eastAsia="en-US"/>
              </w:rPr>
              <w:t xml:space="preserve"> </w:t>
            </w:r>
            <w:r>
              <w:rPr>
                <w:rFonts w:eastAsia="Times New Roman" w:cstheme="minorHAnsi"/>
                <w:b/>
                <w:color w:val="244061"/>
                <w:sz w:val="24"/>
                <w:szCs w:val="24"/>
                <w:lang w:val="en-US" w:eastAsia="en-US"/>
              </w:rPr>
              <w:t>Let</w:t>
            </w:r>
            <w:r w:rsidRPr="00281EA0">
              <w:rPr>
                <w:rFonts w:eastAsia="Times New Roman" w:cstheme="minorHAnsi"/>
                <w:b/>
                <w:color w:val="244061"/>
                <w:sz w:val="24"/>
                <w:szCs w:val="24"/>
                <w:lang w:eastAsia="en-US"/>
              </w:rPr>
              <w:t xml:space="preserve"> </w:t>
            </w:r>
            <w:r>
              <w:rPr>
                <w:rFonts w:eastAsia="Times New Roman" w:cstheme="minorHAnsi"/>
                <w:b/>
                <w:color w:val="244061"/>
                <w:sz w:val="24"/>
                <w:szCs w:val="24"/>
                <w:lang w:val="en-US" w:eastAsia="en-US"/>
              </w:rPr>
              <w:t>it</w:t>
            </w:r>
            <w:r w:rsidRPr="00281EA0">
              <w:rPr>
                <w:rFonts w:eastAsia="Times New Roman" w:cstheme="minorHAnsi"/>
                <w:b/>
                <w:color w:val="244061"/>
                <w:sz w:val="24"/>
                <w:szCs w:val="24"/>
                <w:lang w:eastAsia="en-US"/>
              </w:rPr>
              <w:t xml:space="preserve"> </w:t>
            </w:r>
            <w:r>
              <w:rPr>
                <w:rFonts w:eastAsia="Times New Roman" w:cstheme="minorHAnsi"/>
                <w:b/>
                <w:color w:val="244061"/>
                <w:sz w:val="24"/>
                <w:szCs w:val="24"/>
                <w:lang w:val="en-US" w:eastAsia="en-US"/>
              </w:rPr>
              <w:t>Flow</w:t>
            </w:r>
            <w:r w:rsidRPr="00281EA0">
              <w:rPr>
                <w:rFonts w:eastAsia="Times New Roman" w:cstheme="minorHAnsi"/>
                <w:b/>
                <w:color w:val="244061"/>
                <w:sz w:val="24"/>
                <w:szCs w:val="24"/>
                <w:lang w:eastAsia="en-US"/>
              </w:rPr>
              <w:t xml:space="preserve">! </w:t>
            </w:r>
            <w:r>
              <w:rPr>
                <w:rFonts w:eastAsia="Times New Roman" w:cstheme="minorHAnsi"/>
                <w:b/>
                <w:color w:val="244061"/>
                <w:sz w:val="24"/>
                <w:szCs w:val="24"/>
                <w:lang w:eastAsia="en-US"/>
              </w:rPr>
              <w:t>Ένα παιχνίδι ρόλων για τη διαχείριση της λεκάνης απορροής του Αώου</w:t>
            </w:r>
          </w:p>
        </w:tc>
      </w:tr>
      <w:tr w:rsidR="0032099A" w14:paraId="08CE6F91" w14:textId="77777777">
        <w:trPr>
          <w:trHeight w:val="2948"/>
        </w:trPr>
        <w:tc>
          <w:tcPr>
            <w:tcW w:w="567" w:type="dxa"/>
            <w:tcBorders>
              <w:top w:val="nil"/>
              <w:left w:val="nil"/>
              <w:bottom w:val="nil"/>
              <w:right w:val="thinThickSmallGap" w:sz="24" w:space="0" w:color="00B050"/>
            </w:tcBorders>
          </w:tcPr>
          <w:p w14:paraId="61CDCEAD" w14:textId="77777777" w:rsidR="0032099A" w:rsidRDefault="0032099A">
            <w:pPr>
              <w:tabs>
                <w:tab w:val="left" w:pos="284"/>
              </w:tabs>
              <w:spacing w:line="276" w:lineRule="auto"/>
              <w:jc w:val="center"/>
              <w:rPr>
                <w:rFonts w:eastAsia="Times New Roman" w:cstheme="minorHAnsi"/>
                <w:b/>
                <w:color w:val="244061"/>
                <w:sz w:val="24"/>
                <w:szCs w:val="24"/>
                <w:lang w:eastAsia="en-US"/>
              </w:rPr>
            </w:pPr>
          </w:p>
        </w:tc>
        <w:tc>
          <w:tcPr>
            <w:tcW w:w="7796" w:type="dxa"/>
            <w:tcBorders>
              <w:top w:val="nil"/>
              <w:left w:val="thinThickSmallGap" w:sz="24" w:space="0" w:color="00B050"/>
              <w:bottom w:val="nil"/>
              <w:right w:val="nil"/>
            </w:tcBorders>
            <w:vAlign w:val="center"/>
          </w:tcPr>
          <w:p w14:paraId="6BB9E253" w14:textId="77777777" w:rsidR="0032099A" w:rsidRDefault="007C57BC">
            <w:pPr>
              <w:tabs>
                <w:tab w:val="left" w:pos="284"/>
              </w:tabs>
              <w:spacing w:line="276" w:lineRule="auto"/>
              <w:jc w:val="center"/>
              <w:rPr>
                <w:rFonts w:eastAsia="Times New Roman" w:cstheme="minorHAnsi"/>
                <w:b/>
                <w:color w:val="244061"/>
                <w:sz w:val="24"/>
                <w:szCs w:val="24"/>
                <w:lang w:eastAsia="en-US"/>
              </w:rPr>
            </w:pPr>
            <w:r>
              <w:rPr>
                <w:noProof/>
              </w:rPr>
              <w:drawing>
                <wp:inline distT="0" distB="0" distL="0" distR="0" wp14:anchorId="78895D74" wp14:editId="07777777">
                  <wp:extent cx="1695450" cy="1695450"/>
                  <wp:effectExtent l="0" t="0" r="0" b="0"/>
                  <wp:docPr id="5"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7"/>
                          <pic:cNvPicPr>
                            <a:picLocks noChangeAspect="1" noChangeArrowheads="1"/>
                          </pic:cNvPicPr>
                        </pic:nvPicPr>
                        <pic:blipFill>
                          <a:blip r:embed="rId19"/>
                          <a:stretch>
                            <a:fillRect/>
                          </a:stretch>
                        </pic:blipFill>
                        <pic:spPr bwMode="auto">
                          <a:xfrm>
                            <a:off x="0" y="0"/>
                            <a:ext cx="1695450" cy="1695450"/>
                          </a:xfrm>
                          <a:prstGeom prst="rect">
                            <a:avLst/>
                          </a:prstGeom>
                          <a:noFill/>
                        </pic:spPr>
                      </pic:pic>
                    </a:graphicData>
                  </a:graphic>
                </wp:inline>
              </w:drawing>
            </w:r>
          </w:p>
        </w:tc>
      </w:tr>
      <w:tr w:rsidR="0032099A" w14:paraId="23DE523C" w14:textId="77777777">
        <w:tc>
          <w:tcPr>
            <w:tcW w:w="567" w:type="dxa"/>
            <w:tcBorders>
              <w:top w:val="nil"/>
              <w:left w:val="nil"/>
              <w:bottom w:val="nil"/>
              <w:right w:val="thinThickSmallGap" w:sz="24" w:space="0" w:color="00B050"/>
            </w:tcBorders>
          </w:tcPr>
          <w:p w14:paraId="52E56223" w14:textId="77777777" w:rsidR="0032099A" w:rsidRDefault="0032099A">
            <w:pPr>
              <w:tabs>
                <w:tab w:val="left" w:pos="284"/>
              </w:tabs>
              <w:spacing w:line="276" w:lineRule="auto"/>
              <w:jc w:val="center"/>
              <w:rPr>
                <w:rFonts w:eastAsia="Times New Roman" w:cstheme="minorHAnsi"/>
                <w:sz w:val="24"/>
                <w:szCs w:val="24"/>
              </w:rPr>
            </w:pPr>
          </w:p>
        </w:tc>
        <w:tc>
          <w:tcPr>
            <w:tcW w:w="7796" w:type="dxa"/>
            <w:tcBorders>
              <w:top w:val="nil"/>
              <w:left w:val="thinThickSmallGap" w:sz="24" w:space="0" w:color="00B050"/>
              <w:bottom w:val="nil"/>
              <w:right w:val="nil"/>
            </w:tcBorders>
          </w:tcPr>
          <w:p w14:paraId="07547A01" w14:textId="77777777" w:rsidR="0032099A" w:rsidRDefault="0032099A">
            <w:pPr>
              <w:tabs>
                <w:tab w:val="left" w:pos="284"/>
              </w:tabs>
              <w:spacing w:line="276" w:lineRule="auto"/>
              <w:jc w:val="center"/>
              <w:rPr>
                <w:rFonts w:eastAsia="Times New Roman" w:cstheme="minorHAnsi"/>
                <w:sz w:val="24"/>
                <w:szCs w:val="24"/>
              </w:rPr>
            </w:pPr>
          </w:p>
        </w:tc>
      </w:tr>
      <w:tr w:rsidR="0032099A" w14:paraId="579B2381" w14:textId="77777777">
        <w:trPr>
          <w:trHeight w:val="1360"/>
        </w:trPr>
        <w:tc>
          <w:tcPr>
            <w:tcW w:w="567" w:type="dxa"/>
            <w:tcBorders>
              <w:top w:val="nil"/>
              <w:left w:val="nil"/>
              <w:bottom w:val="nil"/>
              <w:right w:val="thinThickSmallGap" w:sz="24" w:space="0" w:color="00B050"/>
            </w:tcBorders>
          </w:tcPr>
          <w:p w14:paraId="5043CB0F" w14:textId="77777777" w:rsidR="0032099A" w:rsidRDefault="0032099A">
            <w:pPr>
              <w:tabs>
                <w:tab w:val="left" w:pos="284"/>
              </w:tabs>
              <w:spacing w:line="276" w:lineRule="auto"/>
              <w:jc w:val="both"/>
              <w:rPr>
                <w:rFonts w:eastAsia="Times New Roman" w:cstheme="minorHAnsi"/>
                <w:b/>
                <w:color w:val="244061"/>
                <w:sz w:val="24"/>
                <w:szCs w:val="24"/>
                <w:highlight w:val="yellow"/>
                <w:lang w:eastAsia="en-US"/>
              </w:rPr>
            </w:pPr>
          </w:p>
        </w:tc>
        <w:tc>
          <w:tcPr>
            <w:tcW w:w="7796" w:type="dxa"/>
            <w:tcBorders>
              <w:top w:val="nil"/>
              <w:left w:val="thinThickSmallGap" w:sz="24" w:space="0" w:color="00B050"/>
              <w:bottom w:val="nil"/>
              <w:right w:val="nil"/>
            </w:tcBorders>
            <w:vAlign w:val="center"/>
          </w:tcPr>
          <w:p w14:paraId="4F297574" w14:textId="77777777" w:rsidR="0032099A" w:rsidRDefault="007C57BC" w:rsidP="00645450">
            <w:pPr>
              <w:tabs>
                <w:tab w:val="left" w:pos="284"/>
              </w:tabs>
              <w:spacing w:line="276" w:lineRule="auto"/>
              <w:jc w:val="center"/>
              <w:rPr>
                <w:rFonts w:eastAsia="Times New Roman" w:cstheme="minorHAnsi"/>
                <w:sz w:val="24"/>
                <w:szCs w:val="24"/>
              </w:rPr>
            </w:pPr>
            <w:r>
              <w:rPr>
                <w:rFonts w:eastAsia="Times New Roman" w:cstheme="minorHAnsi"/>
                <w:b/>
                <w:color w:val="244061"/>
                <w:sz w:val="24"/>
                <w:szCs w:val="24"/>
                <w:lang w:eastAsia="en-US"/>
              </w:rPr>
              <w:t>Φορέας: Μεσογειακό Ινστιτούτο για τη Φύση και τον Άνθρωπο (</w:t>
            </w:r>
            <w:r>
              <w:rPr>
                <w:rFonts w:eastAsia="Times New Roman" w:cstheme="minorHAnsi"/>
                <w:b/>
                <w:color w:val="244061"/>
                <w:sz w:val="24"/>
                <w:szCs w:val="24"/>
                <w:lang w:val="en-US" w:eastAsia="en-US"/>
              </w:rPr>
              <w:t>MedINA</w:t>
            </w:r>
            <w:r w:rsidRPr="00281EA0">
              <w:rPr>
                <w:rFonts w:eastAsia="Times New Roman" w:cstheme="minorHAnsi"/>
                <w:b/>
                <w:color w:val="244061"/>
                <w:sz w:val="24"/>
                <w:szCs w:val="24"/>
                <w:lang w:eastAsia="en-US"/>
              </w:rPr>
              <w:t>)</w:t>
            </w:r>
          </w:p>
        </w:tc>
      </w:tr>
      <w:tr w:rsidR="0032099A" w14:paraId="07459315" w14:textId="77777777">
        <w:tc>
          <w:tcPr>
            <w:tcW w:w="567" w:type="dxa"/>
            <w:tcBorders>
              <w:top w:val="nil"/>
              <w:left w:val="nil"/>
              <w:bottom w:val="nil"/>
              <w:right w:val="thinThickSmallGap" w:sz="24" w:space="0" w:color="00B050"/>
            </w:tcBorders>
          </w:tcPr>
          <w:p w14:paraId="6537F28F" w14:textId="77777777" w:rsidR="0032099A" w:rsidRDefault="0032099A">
            <w:pPr>
              <w:tabs>
                <w:tab w:val="left" w:pos="284"/>
              </w:tabs>
              <w:spacing w:line="276" w:lineRule="auto"/>
              <w:jc w:val="both"/>
              <w:rPr>
                <w:rFonts w:eastAsia="Times New Roman" w:cstheme="minorHAnsi"/>
                <w:b/>
                <w:color w:val="244061"/>
                <w:sz w:val="24"/>
                <w:szCs w:val="24"/>
                <w:lang w:eastAsia="en-US"/>
              </w:rPr>
            </w:pPr>
          </w:p>
        </w:tc>
        <w:tc>
          <w:tcPr>
            <w:tcW w:w="7796" w:type="dxa"/>
            <w:tcBorders>
              <w:top w:val="nil"/>
              <w:left w:val="thinThickSmallGap" w:sz="24" w:space="0" w:color="00B050"/>
              <w:bottom w:val="nil"/>
              <w:right w:val="nil"/>
            </w:tcBorders>
          </w:tcPr>
          <w:p w14:paraId="6DFB9E20" w14:textId="77777777" w:rsidR="0032099A" w:rsidRDefault="0032099A">
            <w:pPr>
              <w:tabs>
                <w:tab w:val="left" w:pos="284"/>
              </w:tabs>
              <w:spacing w:line="276" w:lineRule="auto"/>
              <w:jc w:val="both"/>
              <w:rPr>
                <w:rFonts w:eastAsia="Times New Roman" w:cstheme="minorHAnsi"/>
                <w:b/>
                <w:color w:val="244061"/>
                <w:sz w:val="24"/>
                <w:szCs w:val="24"/>
                <w:lang w:eastAsia="en-US"/>
              </w:rPr>
            </w:pPr>
          </w:p>
        </w:tc>
      </w:tr>
      <w:tr w:rsidR="0032099A" w14:paraId="70DF9E56" w14:textId="77777777">
        <w:trPr>
          <w:trHeight w:val="748"/>
        </w:trPr>
        <w:tc>
          <w:tcPr>
            <w:tcW w:w="567" w:type="dxa"/>
            <w:tcBorders>
              <w:top w:val="nil"/>
              <w:left w:val="nil"/>
              <w:bottom w:val="nil"/>
              <w:right w:val="thinThickSmallGap" w:sz="24" w:space="0" w:color="00B050"/>
            </w:tcBorders>
          </w:tcPr>
          <w:p w14:paraId="44E871BC" w14:textId="77777777" w:rsidR="0032099A" w:rsidRDefault="0032099A">
            <w:pPr>
              <w:spacing w:line="276" w:lineRule="auto"/>
              <w:jc w:val="center"/>
              <w:rPr>
                <w:rFonts w:eastAsia="Times New Roman" w:cstheme="minorHAnsi"/>
                <w:b/>
                <w:color w:val="244061"/>
                <w:sz w:val="24"/>
                <w:szCs w:val="24"/>
                <w:lang w:eastAsia="en-US"/>
              </w:rPr>
            </w:pPr>
          </w:p>
        </w:tc>
        <w:tc>
          <w:tcPr>
            <w:tcW w:w="7796" w:type="dxa"/>
            <w:tcBorders>
              <w:top w:val="nil"/>
              <w:left w:val="thinThickSmallGap" w:sz="24" w:space="0" w:color="00B050"/>
              <w:bottom w:val="nil"/>
              <w:right w:val="nil"/>
            </w:tcBorders>
            <w:vAlign w:val="center"/>
          </w:tcPr>
          <w:p w14:paraId="144A5D23" w14:textId="77777777" w:rsidR="0032099A" w:rsidRDefault="0032099A">
            <w:pPr>
              <w:spacing w:line="276" w:lineRule="auto"/>
              <w:jc w:val="center"/>
              <w:rPr>
                <w:rFonts w:eastAsia="Times New Roman" w:cstheme="minorHAnsi"/>
                <w:b/>
                <w:color w:val="244061"/>
                <w:sz w:val="24"/>
                <w:szCs w:val="24"/>
                <w:lang w:eastAsia="en-US"/>
              </w:rPr>
            </w:pPr>
          </w:p>
        </w:tc>
      </w:tr>
      <w:tr w:rsidR="0032099A" w14:paraId="738610EB" w14:textId="77777777">
        <w:tc>
          <w:tcPr>
            <w:tcW w:w="567" w:type="dxa"/>
            <w:tcBorders>
              <w:top w:val="nil"/>
              <w:left w:val="nil"/>
              <w:bottom w:val="nil"/>
              <w:right w:val="thinThickSmallGap" w:sz="24" w:space="0" w:color="00B050"/>
            </w:tcBorders>
          </w:tcPr>
          <w:p w14:paraId="637805D2" w14:textId="77777777" w:rsidR="0032099A" w:rsidRDefault="0032099A">
            <w:pPr>
              <w:spacing w:line="276" w:lineRule="auto"/>
              <w:jc w:val="center"/>
              <w:rPr>
                <w:rFonts w:eastAsia="Times New Roman" w:cstheme="minorHAnsi"/>
                <w:b/>
                <w:sz w:val="24"/>
                <w:szCs w:val="24"/>
                <w:lang w:eastAsia="en-US"/>
              </w:rPr>
            </w:pPr>
          </w:p>
        </w:tc>
        <w:tc>
          <w:tcPr>
            <w:tcW w:w="7796" w:type="dxa"/>
            <w:tcBorders>
              <w:top w:val="nil"/>
              <w:left w:val="thinThickSmallGap" w:sz="24" w:space="0" w:color="00B050"/>
              <w:bottom w:val="nil"/>
              <w:right w:val="nil"/>
            </w:tcBorders>
            <w:shd w:val="clear" w:color="auto" w:fill="00B050"/>
          </w:tcPr>
          <w:p w14:paraId="463F29E8" w14:textId="77777777" w:rsidR="0032099A" w:rsidRDefault="0032099A">
            <w:pPr>
              <w:spacing w:line="276" w:lineRule="auto"/>
              <w:jc w:val="center"/>
              <w:rPr>
                <w:rFonts w:eastAsia="Times New Roman" w:cstheme="minorHAnsi"/>
                <w:b/>
                <w:sz w:val="24"/>
                <w:szCs w:val="24"/>
                <w:lang w:eastAsia="en-US"/>
              </w:rPr>
            </w:pPr>
          </w:p>
        </w:tc>
      </w:tr>
      <w:tr w:rsidR="0032099A" w14:paraId="3B7B4B86" w14:textId="77777777">
        <w:trPr>
          <w:trHeight w:val="1267"/>
        </w:trPr>
        <w:tc>
          <w:tcPr>
            <w:tcW w:w="567" w:type="dxa"/>
            <w:tcBorders>
              <w:top w:val="nil"/>
              <w:left w:val="nil"/>
              <w:bottom w:val="nil"/>
              <w:right w:val="thinThickSmallGap" w:sz="24" w:space="0" w:color="00B050"/>
            </w:tcBorders>
          </w:tcPr>
          <w:p w14:paraId="3A0FF5F2" w14:textId="77777777" w:rsidR="0032099A" w:rsidRDefault="0032099A">
            <w:pPr>
              <w:spacing w:line="276" w:lineRule="auto"/>
              <w:jc w:val="center"/>
              <w:rPr>
                <w:rFonts w:eastAsia="Times New Roman" w:cstheme="minorHAnsi"/>
                <w:b/>
                <w:sz w:val="24"/>
                <w:szCs w:val="24"/>
                <w:lang w:eastAsia="en-US"/>
              </w:rPr>
            </w:pPr>
          </w:p>
        </w:tc>
        <w:tc>
          <w:tcPr>
            <w:tcW w:w="7796" w:type="dxa"/>
            <w:tcBorders>
              <w:top w:val="nil"/>
              <w:left w:val="thinThickSmallGap" w:sz="24" w:space="0" w:color="00B050"/>
              <w:bottom w:val="nil"/>
              <w:right w:val="nil"/>
            </w:tcBorders>
          </w:tcPr>
          <w:p w14:paraId="5630AD66" w14:textId="77777777" w:rsidR="0032099A" w:rsidRDefault="0032099A">
            <w:pPr>
              <w:spacing w:line="276" w:lineRule="auto"/>
              <w:jc w:val="center"/>
              <w:rPr>
                <w:rFonts w:eastAsia="Times New Roman" w:cstheme="minorHAnsi"/>
                <w:b/>
                <w:sz w:val="24"/>
                <w:szCs w:val="24"/>
                <w:lang w:eastAsia="en-US"/>
              </w:rPr>
            </w:pPr>
          </w:p>
        </w:tc>
      </w:tr>
    </w:tbl>
    <w:p w14:paraId="61829076" w14:textId="77777777" w:rsidR="0032099A" w:rsidRDefault="0032099A">
      <w:pPr>
        <w:tabs>
          <w:tab w:val="left" w:pos="284"/>
        </w:tabs>
        <w:jc w:val="both"/>
        <w:outlineLvl w:val="0"/>
        <w:rPr>
          <w:rFonts w:cs="Times New Roman"/>
          <w:b/>
          <w:sz w:val="24"/>
          <w:szCs w:val="24"/>
        </w:rPr>
      </w:pPr>
    </w:p>
    <w:p w14:paraId="2BA226A1" w14:textId="77777777" w:rsidR="0032099A" w:rsidRDefault="0032099A">
      <w:pPr>
        <w:tabs>
          <w:tab w:val="left" w:pos="284"/>
        </w:tabs>
        <w:jc w:val="both"/>
        <w:outlineLvl w:val="0"/>
        <w:rPr>
          <w:rFonts w:cs="Times New Roman"/>
          <w:b/>
          <w:sz w:val="24"/>
          <w:szCs w:val="24"/>
        </w:rPr>
      </w:pPr>
    </w:p>
    <w:p w14:paraId="17AD93B2" w14:textId="77777777" w:rsidR="0032099A" w:rsidRDefault="0032099A">
      <w:pPr>
        <w:tabs>
          <w:tab w:val="left" w:pos="284"/>
        </w:tabs>
        <w:jc w:val="both"/>
        <w:outlineLvl w:val="0"/>
        <w:rPr>
          <w:rFonts w:cs="Times New Roman"/>
          <w:b/>
          <w:sz w:val="24"/>
          <w:szCs w:val="24"/>
        </w:rPr>
      </w:pPr>
    </w:p>
    <w:p w14:paraId="0DE4B5B7" w14:textId="77777777" w:rsidR="0032099A" w:rsidRDefault="0032099A">
      <w:pPr>
        <w:tabs>
          <w:tab w:val="left" w:pos="284"/>
        </w:tabs>
        <w:jc w:val="both"/>
        <w:outlineLvl w:val="0"/>
        <w:rPr>
          <w:rFonts w:cs="Times New Roman"/>
          <w:b/>
          <w:sz w:val="24"/>
          <w:szCs w:val="24"/>
        </w:rPr>
      </w:pPr>
    </w:p>
    <w:p w14:paraId="66204FF1" w14:textId="77777777" w:rsidR="0032099A" w:rsidRDefault="0032099A">
      <w:pPr>
        <w:tabs>
          <w:tab w:val="left" w:pos="284"/>
        </w:tabs>
        <w:jc w:val="both"/>
        <w:outlineLvl w:val="0"/>
        <w:rPr>
          <w:rFonts w:cs="Times New Roman"/>
          <w:b/>
          <w:sz w:val="24"/>
          <w:szCs w:val="24"/>
        </w:rPr>
      </w:pPr>
    </w:p>
    <w:p w14:paraId="2DBF0D7D" w14:textId="77777777" w:rsidR="0032099A" w:rsidRDefault="0032099A">
      <w:pPr>
        <w:tabs>
          <w:tab w:val="left" w:pos="284"/>
        </w:tabs>
        <w:jc w:val="both"/>
        <w:outlineLvl w:val="0"/>
        <w:rPr>
          <w:rFonts w:cs="Times New Roman"/>
          <w:b/>
          <w:sz w:val="24"/>
          <w:szCs w:val="24"/>
        </w:rPr>
      </w:pPr>
    </w:p>
    <w:p w14:paraId="7163E94F" w14:textId="77777777" w:rsidR="0032099A" w:rsidRDefault="007C57BC">
      <w:pPr>
        <w:tabs>
          <w:tab w:val="left" w:pos="284"/>
        </w:tabs>
        <w:spacing w:before="120"/>
        <w:ind w:left="284" w:hanging="284"/>
        <w:outlineLvl w:val="0"/>
        <w:rPr>
          <w:rFonts w:cs="Times New Roman"/>
          <w:b/>
          <w:sz w:val="24"/>
          <w:szCs w:val="24"/>
        </w:rPr>
      </w:pPr>
      <w:r>
        <w:rPr>
          <w:rFonts w:cs="Times New Roman"/>
          <w:b/>
          <w:sz w:val="24"/>
          <w:szCs w:val="24"/>
        </w:rPr>
        <w:t xml:space="preserve">Δομή Προγράμματος Καλλιέργειας Δεξιοτήτων </w:t>
      </w:r>
    </w:p>
    <w:p w14:paraId="6B62F1B3" w14:textId="77777777" w:rsidR="0032099A" w:rsidRDefault="0032099A">
      <w:pPr>
        <w:tabs>
          <w:tab w:val="left" w:pos="284"/>
        </w:tabs>
        <w:spacing w:before="120"/>
        <w:ind w:left="284" w:hanging="284"/>
        <w:outlineLvl w:val="0"/>
        <w:rPr>
          <w:rFonts w:cs="Times New Roman"/>
          <w:b/>
          <w:sz w:val="24"/>
          <w:szCs w:val="24"/>
        </w:rPr>
      </w:pPr>
    </w:p>
    <w:tbl>
      <w:tblPr>
        <w:tblStyle w:val="2"/>
        <w:tblW w:w="8637" w:type="dxa"/>
        <w:jc w:val="center"/>
        <w:tblLayout w:type="fixed"/>
        <w:tblLook w:val="04A0" w:firstRow="1" w:lastRow="0" w:firstColumn="1" w:lastColumn="0" w:noHBand="0" w:noVBand="1"/>
      </w:tblPr>
      <w:tblGrid>
        <w:gridCol w:w="2129"/>
        <w:gridCol w:w="6508"/>
      </w:tblGrid>
      <w:tr w:rsidR="0032099A" w:rsidRPr="00281EA0" w14:paraId="0FA4CA49" w14:textId="77777777" w:rsidTr="59462748">
        <w:trPr>
          <w:trHeight w:val="158"/>
          <w:jc w:val="center"/>
        </w:trPr>
        <w:tc>
          <w:tcPr>
            <w:tcW w:w="2129" w:type="dxa"/>
            <w:shd w:val="clear" w:color="auto" w:fill="FBD4B4"/>
            <w:vAlign w:val="center"/>
          </w:tcPr>
          <w:p w14:paraId="0E1A6E94" w14:textId="77777777" w:rsidR="0032099A" w:rsidRPr="00281EA0" w:rsidRDefault="007C57BC">
            <w:pPr>
              <w:spacing w:line="276" w:lineRule="auto"/>
              <w:jc w:val="center"/>
              <w:rPr>
                <w:rFonts w:cstheme="minorHAnsi"/>
                <w:b/>
                <w:bCs/>
                <w:iCs/>
                <w:sz w:val="22"/>
                <w:szCs w:val="22"/>
              </w:rPr>
            </w:pPr>
            <w:r w:rsidRPr="00281EA0">
              <w:rPr>
                <w:rFonts w:cstheme="minorHAnsi"/>
                <w:b/>
                <w:bCs/>
                <w:iCs/>
                <w:sz w:val="22"/>
                <w:szCs w:val="22"/>
              </w:rPr>
              <w:t>1</w:t>
            </w:r>
            <w:r w:rsidRPr="00281EA0">
              <w:rPr>
                <w:rFonts w:cstheme="minorHAnsi"/>
                <w:b/>
                <w:bCs/>
                <w:iCs/>
                <w:sz w:val="22"/>
                <w:szCs w:val="22"/>
                <w:vertAlign w:val="superscript"/>
              </w:rPr>
              <w:t>ο</w:t>
            </w:r>
            <w:r w:rsidRPr="00281EA0">
              <w:rPr>
                <w:rFonts w:cstheme="minorHAnsi"/>
                <w:b/>
                <w:bCs/>
                <w:iCs/>
                <w:sz w:val="22"/>
                <w:szCs w:val="22"/>
              </w:rPr>
              <w:t xml:space="preserve"> Εργαστήριο</w:t>
            </w:r>
          </w:p>
        </w:tc>
        <w:tc>
          <w:tcPr>
            <w:tcW w:w="6507" w:type="dxa"/>
            <w:shd w:val="clear" w:color="auto" w:fill="FBD4B4"/>
            <w:vAlign w:val="center"/>
          </w:tcPr>
          <w:p w14:paraId="035815CC" w14:textId="77777777" w:rsidR="0032099A" w:rsidRPr="00281EA0" w:rsidRDefault="007C57BC">
            <w:pPr>
              <w:spacing w:line="276" w:lineRule="auto"/>
              <w:jc w:val="center"/>
              <w:rPr>
                <w:rFonts w:cstheme="minorHAnsi"/>
                <w:b/>
                <w:bCs/>
                <w:iCs/>
                <w:sz w:val="22"/>
                <w:szCs w:val="22"/>
              </w:rPr>
            </w:pPr>
            <w:r w:rsidRPr="00281EA0">
              <w:rPr>
                <w:rFonts w:cstheme="minorHAnsi"/>
                <w:b/>
                <w:bCs/>
                <w:iCs/>
                <w:sz w:val="22"/>
                <w:szCs w:val="22"/>
                <w:u w:color="000000"/>
              </w:rPr>
              <w:t>Προσδοκώμενα μαθησιακά αποτελέσματα</w:t>
            </w:r>
          </w:p>
        </w:tc>
      </w:tr>
      <w:tr w:rsidR="0032099A" w:rsidRPr="00281EA0" w14:paraId="62503E2E" w14:textId="77777777" w:rsidTr="59462748">
        <w:trPr>
          <w:trHeight w:val="932"/>
          <w:jc w:val="center"/>
        </w:trPr>
        <w:tc>
          <w:tcPr>
            <w:tcW w:w="2129" w:type="dxa"/>
            <w:vMerge w:val="restart"/>
            <w:vAlign w:val="center"/>
          </w:tcPr>
          <w:p w14:paraId="32297EDA" w14:textId="77777777" w:rsidR="0032099A" w:rsidRPr="009B55A0" w:rsidRDefault="007C57BC">
            <w:pPr>
              <w:spacing w:line="276" w:lineRule="auto"/>
              <w:jc w:val="center"/>
              <w:rPr>
                <w:rFonts w:cstheme="minorHAnsi"/>
                <w:iCs/>
                <w:sz w:val="22"/>
                <w:szCs w:val="22"/>
                <w:lang w:val="el-GR"/>
              </w:rPr>
            </w:pPr>
            <w:r w:rsidRPr="009B55A0">
              <w:rPr>
                <w:rFonts w:cstheme="minorHAnsi"/>
                <w:iCs/>
                <w:sz w:val="22"/>
                <w:szCs w:val="22"/>
                <w:lang w:val="el-GR"/>
              </w:rPr>
              <w:t>Τίτλος εργαστηρίου</w:t>
            </w:r>
          </w:p>
          <w:p w14:paraId="41917C19" w14:textId="77777777" w:rsidR="0032099A" w:rsidRPr="00124890" w:rsidRDefault="007C57BC">
            <w:pPr>
              <w:spacing w:line="276" w:lineRule="auto"/>
              <w:jc w:val="center"/>
              <w:rPr>
                <w:lang w:val="el-GR"/>
              </w:rPr>
            </w:pPr>
            <w:r w:rsidRPr="00124890">
              <w:rPr>
                <w:rFonts w:cstheme="minorHAnsi"/>
                <w:iCs/>
                <w:sz w:val="22"/>
                <w:szCs w:val="22"/>
                <w:lang w:val="el-GR"/>
              </w:rPr>
              <w:t>Να το πάρει το ποτάμι!</w:t>
            </w:r>
          </w:p>
          <w:p w14:paraId="02F2C34E" w14:textId="25FFFC3D" w:rsidR="0032099A" w:rsidRPr="00281EA0" w:rsidRDefault="00E973E5">
            <w:pPr>
              <w:spacing w:line="276" w:lineRule="auto"/>
              <w:jc w:val="center"/>
              <w:rPr>
                <w:rFonts w:cstheme="minorHAnsi"/>
                <w:iCs/>
                <w:sz w:val="22"/>
                <w:szCs w:val="22"/>
              </w:rPr>
            </w:pPr>
            <w:r w:rsidRPr="00281EA0">
              <w:rPr>
                <w:noProof/>
              </w:rPr>
              <mc:AlternateContent>
                <mc:Choice Requires="wps">
                  <w:drawing>
                    <wp:inline distT="0" distB="0" distL="0" distR="0" wp14:anchorId="687C65A8" wp14:editId="0754D266">
                      <wp:extent cx="360045" cy="360045"/>
                      <wp:effectExtent l="0" t="0" r="21590" b="21590"/>
                      <wp:docPr id="1051296725"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rotWithShape="0">
                                <a:blip r:embed="rId20"/>
                                <a:stretch>
                                  <a:fillRect/>
                                </a:stretch>
                              </a:blipFill>
                              <a:ln w="25400">
                                <a:solidFill>
                                  <a:srgbClr val="B66E33"/>
                                </a:solidFill>
                                <a:round/>
                              </a:ln>
                            </wps:spPr>
                            <wps:style>
                              <a:lnRef idx="0">
                                <a:scrgbClr r="0" g="0" b="0"/>
                              </a:lnRef>
                              <a:fillRef idx="0">
                                <a:scrgbClr r="0" g="0" b="0"/>
                              </a:fillRef>
                              <a:effectRef idx="0">
                                <a:scrgbClr r="0" g="0" b="0"/>
                              </a:effectRef>
                              <a:fontRef idx="minor"/>
                            </wps:style>
                            <wps:txbx>
                              <w:txbxContent>
                                <w:p w14:paraId="076E1A9F" w14:textId="667259B3" w:rsidR="00E973E5" w:rsidRDefault="00E8243B" w:rsidP="00E973E5">
                                  <w:pPr>
                                    <w:pStyle w:val="ad"/>
                                    <w:jc w:val="center"/>
                                    <w:rPr>
                                      <w:rFonts w:ascii="Aka-AcidGR-DiaryGirl" w:hAnsi="Aka-AcidGR-DiaryGirl"/>
                                      <w:b/>
                                      <w:color w:val="000000"/>
                                      <w:sz w:val="28"/>
                                      <w:szCs w:val="28"/>
                                    </w:rPr>
                                  </w:pPr>
                                  <w:r>
                                    <w:rPr>
                                      <w:rFonts w:ascii="Aka-AcidGR-DiaryGirl" w:hAnsi="Aka-AcidGR-DiaryGirl"/>
                                      <w:b/>
                                      <w:color w:val="000000"/>
                                      <w:sz w:val="28"/>
                                      <w:szCs w:val="28"/>
                                    </w:rPr>
                                    <w:t>111</w:t>
                                  </w:r>
                                </w:p>
                              </w:txbxContent>
                            </wps:txbx>
                            <wps:bodyPr anchor="ctr">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687C65A8" id="Οβάλ 1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" strokecolor="#b66e33" strokeweight="2pt">
                      <v:fill r:id="rId21" o:title="" recolor="t" type="frame"/>
                      <v:textbox>
                        <w:txbxContent>
                          <w:p w14:paraId="076E1A9F" w14:textId="667259B3" w:rsidR="00E973E5" w:rsidRDefault="00E8243B" w:rsidP="00E973E5">
                            <w:pPr>
                              <w:pStyle w:val="ad"/>
                              <w:jc w:val="center"/>
                              <w:rPr>
                                <w:rFonts w:ascii="Aka-AcidGR-DiaryGirl" w:hAnsi="Aka-AcidGR-DiaryGirl"/>
                                <w:b/>
                                <w:color w:val="000000"/>
                                <w:sz w:val="28"/>
                                <w:szCs w:val="28"/>
                              </w:rPr>
                            </w:pPr>
                            <w:r>
                              <w:rPr>
                                <w:rFonts w:ascii="Aka-AcidGR-DiaryGirl" w:hAnsi="Aka-AcidGR-DiaryGirl"/>
                                <w:b/>
                                <w:color w:val="000000"/>
                                <w:sz w:val="28"/>
                                <w:szCs w:val="28"/>
                              </w:rPr>
                              <w:t>111</w:t>
                            </w:r>
                          </w:p>
                        </w:txbxContent>
                      </v:textbox>
                      <w10:anchorlock/>
                    </v:oval>
                  </w:pict>
                </mc:Fallback>
              </mc:AlternateContent>
            </w:r>
          </w:p>
        </w:tc>
        <w:tc>
          <w:tcPr>
            <w:tcW w:w="6507" w:type="dxa"/>
            <w:vAlign w:val="center"/>
          </w:tcPr>
          <w:p w14:paraId="1215FAB2" w14:textId="4ACEAC2A" w:rsidR="0032099A" w:rsidRPr="009B55A0" w:rsidRDefault="009B3E83" w:rsidP="59462748">
            <w:pPr>
              <w:numPr>
                <w:ilvl w:val="0"/>
                <w:numId w:val="7"/>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00742280">
              <w:rPr>
                <w:rFonts w:cstheme="minorBidi"/>
                <w:sz w:val="22"/>
                <w:szCs w:val="22"/>
                <w:lang w:val="el-GR"/>
              </w:rPr>
              <w:t>αναγνωρίζουν</w:t>
            </w:r>
            <w:r w:rsidR="00223F9E">
              <w:rPr>
                <w:rFonts w:cstheme="minorBidi"/>
                <w:sz w:val="22"/>
                <w:szCs w:val="22"/>
                <w:lang w:val="el-GR"/>
              </w:rPr>
              <w:t xml:space="preserve"> </w:t>
            </w:r>
            <w:r w:rsidR="59462748" w:rsidRPr="009B55A0">
              <w:rPr>
                <w:rFonts w:cstheme="minorBidi"/>
                <w:sz w:val="22"/>
                <w:szCs w:val="22"/>
                <w:lang w:val="el-GR"/>
              </w:rPr>
              <w:t>τη σημασία του νερού για τη ζωή και τη φύση, την ανάγκη προστασίας των ποταμών</w:t>
            </w:r>
            <w:r w:rsidR="008D2189" w:rsidRPr="008D2189">
              <w:rPr>
                <w:rFonts w:cstheme="minorBidi"/>
                <w:sz w:val="22"/>
                <w:szCs w:val="22"/>
                <w:lang w:val="el-GR"/>
              </w:rPr>
              <w:t>.</w:t>
            </w:r>
          </w:p>
          <w:p w14:paraId="296FEF7D" w14:textId="1D0A74A4" w:rsidR="0032099A" w:rsidRPr="009B55A0" w:rsidRDefault="009B3E83" w:rsidP="59462748">
            <w:pPr>
              <w:numPr>
                <w:ilvl w:val="0"/>
                <w:numId w:val="4"/>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7E1BD4F3" w:rsidRPr="009B55A0">
              <w:rPr>
                <w:rFonts w:cstheme="minorBidi"/>
                <w:sz w:val="22"/>
                <w:szCs w:val="22"/>
                <w:lang w:val="el-GR"/>
              </w:rPr>
              <w:t>σ</w:t>
            </w:r>
            <w:r w:rsidR="59462748" w:rsidRPr="009B55A0">
              <w:rPr>
                <w:rFonts w:cstheme="minorBidi"/>
                <w:sz w:val="22"/>
                <w:szCs w:val="22"/>
                <w:lang w:val="el-GR"/>
              </w:rPr>
              <w:t>υμμετέχουν και</w:t>
            </w:r>
            <w:r w:rsidR="009B55A0">
              <w:rPr>
                <w:rFonts w:cstheme="minorBidi"/>
                <w:sz w:val="22"/>
                <w:szCs w:val="22"/>
                <w:lang w:val="el-GR"/>
              </w:rPr>
              <w:t xml:space="preserve"> </w:t>
            </w:r>
            <w:r w:rsidR="59462748" w:rsidRPr="009B55A0">
              <w:rPr>
                <w:rFonts w:cstheme="minorBidi"/>
                <w:sz w:val="22"/>
                <w:szCs w:val="22"/>
                <w:lang w:val="el-GR"/>
              </w:rPr>
              <w:t>παρεμβαίνουν ενεργά σε δράσεις που έχουν στόχο την ενημέρωση του γενικού πληθυσμού γύρω από τα προβλήματα που δημιουργούνται στο φυσικό και πολιτιστικό περιβάλλον και τις συνέπειες που θα προκύψουν όταν δεν προστατεύεται αρκετά η περιοχή της λεκάνη</w:t>
            </w:r>
            <w:r w:rsidR="17F52855" w:rsidRPr="009B55A0">
              <w:rPr>
                <w:rFonts w:cstheme="minorBidi"/>
                <w:sz w:val="22"/>
                <w:szCs w:val="22"/>
                <w:lang w:val="el-GR"/>
              </w:rPr>
              <w:t>ς</w:t>
            </w:r>
            <w:r w:rsidR="59462748" w:rsidRPr="009B55A0">
              <w:rPr>
                <w:rFonts w:cstheme="minorBidi"/>
                <w:sz w:val="22"/>
                <w:szCs w:val="22"/>
                <w:lang w:val="el-GR"/>
              </w:rPr>
              <w:t xml:space="preserve"> απορροής του ποταμού</w:t>
            </w:r>
            <w:r w:rsidR="008D2189" w:rsidRPr="008D2189">
              <w:rPr>
                <w:rFonts w:cstheme="minorBidi"/>
                <w:sz w:val="22"/>
                <w:szCs w:val="22"/>
                <w:lang w:val="el-GR"/>
              </w:rPr>
              <w:t>.</w:t>
            </w:r>
          </w:p>
        </w:tc>
      </w:tr>
      <w:tr w:rsidR="0032099A" w:rsidRPr="00281EA0" w14:paraId="24F23322" w14:textId="77777777" w:rsidTr="59462748">
        <w:trPr>
          <w:trHeight w:val="135"/>
          <w:jc w:val="center"/>
        </w:trPr>
        <w:tc>
          <w:tcPr>
            <w:tcW w:w="2129" w:type="dxa"/>
            <w:vMerge/>
            <w:vAlign w:val="center"/>
          </w:tcPr>
          <w:p w14:paraId="7194DBDC" w14:textId="77777777" w:rsidR="0032099A" w:rsidRPr="009B55A0" w:rsidRDefault="0032099A">
            <w:pPr>
              <w:spacing w:line="276" w:lineRule="auto"/>
              <w:rPr>
                <w:rFonts w:cstheme="minorHAnsi"/>
                <w:iCs/>
                <w:sz w:val="22"/>
                <w:szCs w:val="22"/>
                <w:lang w:val="el-GR"/>
              </w:rPr>
            </w:pPr>
          </w:p>
        </w:tc>
        <w:tc>
          <w:tcPr>
            <w:tcW w:w="6507" w:type="dxa"/>
            <w:shd w:val="clear" w:color="auto" w:fill="F7CAAC" w:themeFill="accent2" w:themeFillTint="66"/>
            <w:vAlign w:val="center"/>
          </w:tcPr>
          <w:p w14:paraId="01C3E2B3" w14:textId="77777777" w:rsidR="0032099A" w:rsidRPr="00281EA0" w:rsidRDefault="007C57BC">
            <w:pPr>
              <w:spacing w:line="276" w:lineRule="auto"/>
              <w:jc w:val="center"/>
              <w:rPr>
                <w:rFonts w:cstheme="minorHAnsi"/>
                <w:b/>
                <w:bCs/>
                <w:iCs/>
                <w:sz w:val="22"/>
                <w:szCs w:val="22"/>
              </w:rPr>
            </w:pPr>
            <w:r w:rsidRPr="00281EA0">
              <w:rPr>
                <w:rFonts w:cstheme="minorHAnsi"/>
                <w:b/>
                <w:bCs/>
                <w:iCs/>
                <w:sz w:val="22"/>
                <w:szCs w:val="22"/>
                <w:u w:color="000000"/>
              </w:rPr>
              <w:t>Δραστηριότητες</w:t>
            </w:r>
          </w:p>
        </w:tc>
      </w:tr>
      <w:tr w:rsidR="0032099A" w:rsidRPr="00281EA0" w14:paraId="42F952F1" w14:textId="77777777" w:rsidTr="59462748">
        <w:trPr>
          <w:trHeight w:val="859"/>
          <w:jc w:val="center"/>
        </w:trPr>
        <w:tc>
          <w:tcPr>
            <w:tcW w:w="2129" w:type="dxa"/>
            <w:vMerge/>
            <w:vAlign w:val="center"/>
          </w:tcPr>
          <w:p w14:paraId="769D0D3C" w14:textId="77777777" w:rsidR="0032099A" w:rsidRPr="00281EA0" w:rsidRDefault="0032099A">
            <w:pPr>
              <w:spacing w:line="276" w:lineRule="auto"/>
              <w:rPr>
                <w:rFonts w:cstheme="minorHAnsi"/>
                <w:iCs/>
                <w:sz w:val="22"/>
                <w:szCs w:val="22"/>
              </w:rPr>
            </w:pPr>
          </w:p>
        </w:tc>
        <w:tc>
          <w:tcPr>
            <w:tcW w:w="6507" w:type="dxa"/>
            <w:shd w:val="clear" w:color="auto" w:fill="FFFFFF" w:themeFill="background1"/>
            <w:vAlign w:val="center"/>
          </w:tcPr>
          <w:p w14:paraId="58661119" w14:textId="550D4A53" w:rsidR="00027114" w:rsidRPr="006709CE" w:rsidRDefault="00027114">
            <w:pPr>
              <w:spacing w:line="276" w:lineRule="auto"/>
              <w:jc w:val="both"/>
              <w:rPr>
                <w:rFonts w:cstheme="minorBidi"/>
                <w:sz w:val="22"/>
                <w:szCs w:val="22"/>
                <w:lang w:val="el-GR"/>
              </w:rPr>
            </w:pPr>
            <w:r>
              <w:rPr>
                <w:rFonts w:cstheme="minorBidi"/>
                <w:sz w:val="22"/>
                <w:szCs w:val="22"/>
                <w:lang w:val="el-GR"/>
              </w:rPr>
              <w:t xml:space="preserve">Διάρκεια: </w:t>
            </w:r>
            <w:r w:rsidRPr="009B55A0">
              <w:rPr>
                <w:rFonts w:cstheme="minorBidi"/>
                <w:sz w:val="22"/>
                <w:szCs w:val="22"/>
                <w:lang w:val="el-GR"/>
              </w:rPr>
              <w:t>1 διδακτική ώρα</w:t>
            </w:r>
            <w:r>
              <w:rPr>
                <w:rFonts w:cstheme="minorBidi"/>
                <w:sz w:val="22"/>
                <w:szCs w:val="22"/>
                <w:lang w:val="el-GR"/>
              </w:rPr>
              <w:t xml:space="preserve"> (45’)</w:t>
            </w:r>
          </w:p>
          <w:p w14:paraId="3E4D57C3" w14:textId="63BCA934" w:rsidR="0032099A" w:rsidRPr="009B55A0" w:rsidRDefault="59462748">
            <w:pPr>
              <w:spacing w:line="276" w:lineRule="auto"/>
              <w:jc w:val="both"/>
              <w:rPr>
                <w:rFonts w:cstheme="minorHAnsi"/>
                <w:iCs/>
                <w:sz w:val="22"/>
                <w:szCs w:val="22"/>
                <w:u w:color="000000"/>
                <w:lang w:val="el-GR"/>
              </w:rPr>
            </w:pPr>
            <w:r w:rsidRPr="009B55A0">
              <w:rPr>
                <w:rFonts w:cstheme="minorBidi"/>
                <w:sz w:val="22"/>
                <w:szCs w:val="22"/>
                <w:lang w:val="el-GR"/>
              </w:rPr>
              <w:t xml:space="preserve">Στο πρώτο εργαστήριο </w:t>
            </w:r>
            <w:r w:rsidR="001338EE" w:rsidRPr="009B55A0">
              <w:rPr>
                <w:rFonts w:cstheme="minorBidi"/>
                <w:sz w:val="22"/>
                <w:szCs w:val="22"/>
                <w:lang w:val="el-GR"/>
              </w:rPr>
              <w:t>ξεκινάμε με παιχνίδι γνωριμίας:</w:t>
            </w:r>
            <w:r w:rsidR="007E463A">
              <w:rPr>
                <w:rFonts w:cstheme="minorBidi"/>
                <w:sz w:val="22"/>
                <w:szCs w:val="22"/>
                <w:lang w:val="el-GR"/>
              </w:rPr>
              <w:t xml:space="preserve"> </w:t>
            </w:r>
            <w:r w:rsidR="008D2189" w:rsidRPr="008D2189">
              <w:rPr>
                <w:rFonts w:cstheme="minorBidi"/>
                <w:sz w:val="22"/>
                <w:szCs w:val="22"/>
                <w:lang w:val="el-GR"/>
              </w:rPr>
              <w:t>Συνεργαζόμαστε με τα μέλη της ομάδας και παρουσιάζουμε</w:t>
            </w:r>
            <w:r w:rsidR="001338EE" w:rsidRPr="007E463A">
              <w:rPr>
                <w:rFonts w:cstheme="minorBidi"/>
                <w:sz w:val="22"/>
                <w:szCs w:val="22"/>
                <w:lang w:val="el-GR"/>
              </w:rPr>
              <w:t xml:space="preserve"> το πώς συνδεόμαστε με τον τόπο μας και το ποτάμι. Μαθαίνουμε</w:t>
            </w:r>
            <w:r w:rsidR="00742280" w:rsidRPr="00251127">
              <w:rPr>
                <w:rFonts w:cstheme="minorBidi"/>
                <w:sz w:val="22"/>
                <w:szCs w:val="22"/>
                <w:lang w:val="el-GR"/>
              </w:rPr>
              <w:t xml:space="preserve"> </w:t>
            </w:r>
            <w:r w:rsidR="00742280">
              <w:rPr>
                <w:rFonts w:cstheme="minorBidi"/>
                <w:sz w:val="22"/>
                <w:szCs w:val="22"/>
                <w:lang w:val="el-GR"/>
              </w:rPr>
              <w:t>για τα μέλη της ομάδας μας</w:t>
            </w:r>
            <w:r w:rsidR="001338EE" w:rsidRPr="007E463A">
              <w:rPr>
                <w:rFonts w:cstheme="minorBidi"/>
                <w:sz w:val="22"/>
                <w:szCs w:val="22"/>
                <w:lang w:val="el-GR"/>
              </w:rPr>
              <w:t xml:space="preserve"> και αναγνωρίζουμε τη μοναδικότητα και τη σημαντικότητα όλης της ομάδας. Η δράση εστιάζει στο πώς συνδέονται οι μαθητές/τριες με το ποτάμι. Το ερώτημα που καλούνται να απαντήσουν τα μέλη της ομάδας είναι ποιο είναι το όνομά τους και ποια είναι η σχέση τους με το ποτάμι και καλούνται ελεύθερα να μοιραστούν τις σκέψεις και την εμπειρία τους σε σχέση με τον τόπο τους. Προκειμένου να ενισχυθεί η ενεργητική ακρόαση, ο</w:t>
            </w:r>
            <w:r w:rsidR="007E463A" w:rsidRPr="007E463A">
              <w:rPr>
                <w:rFonts w:cstheme="minorBidi"/>
                <w:sz w:val="22"/>
                <w:szCs w:val="22"/>
                <w:lang w:val="el-GR"/>
              </w:rPr>
              <w:t>/η</w:t>
            </w:r>
            <w:r w:rsidR="001338EE" w:rsidRPr="007E463A">
              <w:rPr>
                <w:rFonts w:cstheme="minorBidi"/>
                <w:sz w:val="22"/>
                <w:szCs w:val="22"/>
                <w:lang w:val="el-GR"/>
              </w:rPr>
              <w:t xml:space="preserve"> κάθε μαθητής/τρια θα παρουσιάσει την απάντηση ενός μέλους της ομάδας του/της.</w:t>
            </w:r>
          </w:p>
        </w:tc>
      </w:tr>
    </w:tbl>
    <w:p w14:paraId="54CD245A" w14:textId="77777777" w:rsidR="0032099A" w:rsidRDefault="0032099A">
      <w:pPr>
        <w:tabs>
          <w:tab w:val="left" w:pos="284"/>
        </w:tabs>
        <w:spacing w:before="120"/>
        <w:ind w:left="284" w:hanging="284"/>
        <w:outlineLvl w:val="0"/>
        <w:rPr>
          <w:rFonts w:cstheme="minorHAnsi"/>
          <w:b/>
        </w:rPr>
      </w:pPr>
    </w:p>
    <w:p w14:paraId="1231BE67" w14:textId="77777777" w:rsidR="0032099A" w:rsidRDefault="0032099A">
      <w:pPr>
        <w:tabs>
          <w:tab w:val="left" w:pos="284"/>
        </w:tabs>
        <w:spacing w:before="120"/>
        <w:ind w:left="284" w:hanging="284"/>
        <w:outlineLvl w:val="0"/>
        <w:rPr>
          <w:rFonts w:cstheme="minorHAnsi"/>
          <w:b/>
        </w:rPr>
      </w:pPr>
    </w:p>
    <w:tbl>
      <w:tblPr>
        <w:tblStyle w:val="2"/>
        <w:tblW w:w="8637" w:type="dxa"/>
        <w:jc w:val="center"/>
        <w:tblLayout w:type="fixed"/>
        <w:tblLook w:val="04A0" w:firstRow="1" w:lastRow="0" w:firstColumn="1" w:lastColumn="0" w:noHBand="0" w:noVBand="1"/>
      </w:tblPr>
      <w:tblGrid>
        <w:gridCol w:w="2129"/>
        <w:gridCol w:w="6508"/>
      </w:tblGrid>
      <w:tr w:rsidR="0032099A" w14:paraId="0B6488F6" w14:textId="77777777" w:rsidTr="59462748">
        <w:trPr>
          <w:trHeight w:val="220"/>
          <w:jc w:val="center"/>
        </w:trPr>
        <w:tc>
          <w:tcPr>
            <w:tcW w:w="2129" w:type="dxa"/>
            <w:shd w:val="clear" w:color="auto" w:fill="FBD4B4"/>
            <w:vAlign w:val="center"/>
          </w:tcPr>
          <w:p w14:paraId="1B09319B" w14:textId="77777777" w:rsidR="0032099A" w:rsidRDefault="007C57BC">
            <w:pPr>
              <w:spacing w:line="276" w:lineRule="auto"/>
              <w:jc w:val="center"/>
              <w:rPr>
                <w:rFonts w:cstheme="minorHAnsi"/>
                <w:b/>
                <w:bCs/>
                <w:iCs/>
                <w:sz w:val="22"/>
                <w:szCs w:val="22"/>
              </w:rPr>
            </w:pPr>
            <w:r>
              <w:rPr>
                <w:rFonts w:cstheme="minorHAnsi"/>
                <w:b/>
                <w:bCs/>
                <w:iCs/>
                <w:sz w:val="22"/>
                <w:szCs w:val="22"/>
              </w:rPr>
              <w:t>2</w:t>
            </w:r>
            <w:r>
              <w:rPr>
                <w:rFonts w:cstheme="minorHAnsi"/>
                <w:b/>
                <w:bCs/>
                <w:iCs/>
                <w:sz w:val="22"/>
                <w:szCs w:val="22"/>
                <w:vertAlign w:val="superscript"/>
              </w:rPr>
              <w:t>ο</w:t>
            </w:r>
            <w:r>
              <w:rPr>
                <w:rFonts w:cstheme="minorHAnsi"/>
                <w:b/>
                <w:bCs/>
                <w:iCs/>
                <w:sz w:val="22"/>
                <w:szCs w:val="22"/>
              </w:rPr>
              <w:t xml:space="preserve"> Εργαστήριο</w:t>
            </w:r>
          </w:p>
        </w:tc>
        <w:tc>
          <w:tcPr>
            <w:tcW w:w="6507" w:type="dxa"/>
            <w:shd w:val="clear" w:color="auto" w:fill="FBD4B4"/>
            <w:vAlign w:val="center"/>
          </w:tcPr>
          <w:p w14:paraId="4E605340" w14:textId="77777777" w:rsidR="0032099A" w:rsidRDefault="007C57BC">
            <w:pPr>
              <w:spacing w:line="276" w:lineRule="auto"/>
              <w:jc w:val="center"/>
              <w:rPr>
                <w:rFonts w:cstheme="minorHAnsi"/>
                <w:b/>
                <w:bCs/>
                <w:iCs/>
                <w:sz w:val="22"/>
                <w:szCs w:val="22"/>
              </w:rPr>
            </w:pPr>
            <w:r>
              <w:rPr>
                <w:rFonts w:cstheme="minorHAnsi"/>
                <w:b/>
                <w:bCs/>
                <w:iCs/>
                <w:sz w:val="22"/>
                <w:szCs w:val="22"/>
                <w:u w:color="000000"/>
              </w:rPr>
              <w:t>Προσδοκώμενα μαθησιακά αποτελέσματα</w:t>
            </w:r>
          </w:p>
        </w:tc>
      </w:tr>
      <w:tr w:rsidR="0032099A" w14:paraId="554ECA08" w14:textId="77777777" w:rsidTr="59462748">
        <w:trPr>
          <w:trHeight w:val="872"/>
          <w:jc w:val="center"/>
        </w:trPr>
        <w:tc>
          <w:tcPr>
            <w:tcW w:w="2129" w:type="dxa"/>
            <w:vMerge w:val="restart"/>
            <w:vAlign w:val="center"/>
          </w:tcPr>
          <w:p w14:paraId="71C32301" w14:textId="77777777" w:rsidR="0032099A" w:rsidRPr="009B55A0" w:rsidRDefault="007C57BC">
            <w:pPr>
              <w:spacing w:line="276" w:lineRule="auto"/>
              <w:jc w:val="center"/>
              <w:rPr>
                <w:rFonts w:cstheme="minorHAnsi"/>
                <w:iCs/>
                <w:sz w:val="22"/>
                <w:szCs w:val="22"/>
                <w:lang w:val="el-GR"/>
              </w:rPr>
            </w:pPr>
            <w:r w:rsidRPr="009B55A0">
              <w:rPr>
                <w:rFonts w:cstheme="minorHAnsi"/>
                <w:iCs/>
                <w:sz w:val="22"/>
                <w:szCs w:val="22"/>
                <w:lang w:val="el-GR"/>
              </w:rPr>
              <w:t>Τίτλος εργαστηρίου</w:t>
            </w:r>
          </w:p>
          <w:p w14:paraId="0D48C2D9" w14:textId="77777777" w:rsidR="0032099A" w:rsidRPr="00124890" w:rsidRDefault="007C57BC">
            <w:pPr>
              <w:spacing w:line="276" w:lineRule="auto"/>
              <w:jc w:val="center"/>
              <w:rPr>
                <w:lang w:val="el-GR"/>
              </w:rPr>
            </w:pPr>
            <w:r w:rsidRPr="00124890">
              <w:rPr>
                <w:rFonts w:cstheme="minorHAnsi"/>
                <w:iCs/>
                <w:sz w:val="22"/>
                <w:szCs w:val="22"/>
                <w:lang w:val="el-GR"/>
              </w:rPr>
              <w:t>Εξερευνώντας τα ποτάμια!</w:t>
            </w:r>
          </w:p>
          <w:p w14:paraId="36FEB5B0" w14:textId="77777777" w:rsidR="0032099A" w:rsidRPr="00281EA0" w:rsidRDefault="007C57BC">
            <w:pPr>
              <w:spacing w:line="276" w:lineRule="auto"/>
              <w:jc w:val="center"/>
              <w:rPr>
                <w:rFonts w:cstheme="minorHAnsi"/>
                <w:iCs/>
                <w:sz w:val="22"/>
                <w:szCs w:val="22"/>
              </w:rPr>
            </w:pPr>
            <w:r w:rsidRPr="00281EA0">
              <w:rPr>
                <w:noProof/>
              </w:rPr>
              <mc:AlternateContent>
                <mc:Choice Requires="wps">
                  <w:drawing>
                    <wp:inline distT="0" distB="0" distL="0" distR="0" wp14:anchorId="7305C060" wp14:editId="33680645">
                      <wp:extent cx="360000" cy="409575"/>
                      <wp:effectExtent l="0" t="0" r="21590" b="28575"/>
                      <wp:docPr id="7" name="Οβάλ 11"/>
                      <wp:cNvGraphicFramePr/>
                      <a:graphic xmlns:a="http://schemas.openxmlformats.org/drawingml/2006/main">
                        <a:graphicData uri="http://schemas.microsoft.com/office/word/2010/wordprocessingShape">
                          <wps:wsp>
                            <wps:cNvSpPr/>
                            <wps:spPr>
                              <a:xfrm>
                                <a:off x="0" y="0"/>
                                <a:ext cx="360000" cy="409575"/>
                              </a:xfrm>
                              <a:prstGeom prst="ellipse">
                                <a:avLst/>
                              </a:prstGeom>
                              <a:blipFill rotWithShape="0">
                                <a:blip r:embed="rId20"/>
                                <a:stretch>
                                  <a:fillRect/>
                                </a:stretch>
                              </a:blipFill>
                              <a:ln w="25400">
                                <a:solidFill>
                                  <a:srgbClr val="B66E33"/>
                                </a:solidFill>
                                <a:round/>
                              </a:ln>
                            </wps:spPr>
                            <wps:style>
                              <a:lnRef idx="0">
                                <a:scrgbClr r="0" g="0" b="0"/>
                              </a:lnRef>
                              <a:fillRef idx="0">
                                <a:scrgbClr r="0" g="0" b="0"/>
                              </a:fillRef>
                              <a:effectRef idx="0">
                                <a:scrgbClr r="0" g="0" b="0"/>
                              </a:effectRef>
                              <a:fontRef idx="minor"/>
                            </wps:style>
                            <wps:txbx>
                              <w:txbxContent>
                                <w:p w14:paraId="30D7AA69" w14:textId="1BE13202" w:rsidR="0032099A" w:rsidRDefault="00E8243B">
                                  <w:pPr>
                                    <w:pStyle w:val="ad"/>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anchor="ctr">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7305C060" id="_x0000_s1027" style="width:28.35pt;height:32.2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" strokecolor="#b66e33" strokeweight="2pt">
                      <v:fill r:id="rId21" o:title="" recolor="t" type="frame"/>
                      <v:textbox>
                        <w:txbxContent>
                          <w:p w14:paraId="30D7AA69" w14:textId="1BE13202" w:rsidR="0032099A" w:rsidRDefault="00E8243B">
                            <w:pPr>
                              <w:pStyle w:val="ad"/>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7" w:type="dxa"/>
            <w:vAlign w:val="center"/>
          </w:tcPr>
          <w:p w14:paraId="0B6D5074" w14:textId="12B1B61A" w:rsidR="0032099A" w:rsidRPr="009B55A0" w:rsidRDefault="00844305" w:rsidP="59462748">
            <w:pPr>
              <w:numPr>
                <w:ilvl w:val="0"/>
                <w:numId w:val="5"/>
              </w:numPr>
              <w:spacing w:line="276" w:lineRule="auto"/>
              <w:ind w:left="794" w:right="170" w:hanging="510"/>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01EB6952" w:rsidRPr="009B55A0">
              <w:rPr>
                <w:rFonts w:cstheme="minorBidi"/>
                <w:sz w:val="22"/>
                <w:szCs w:val="22"/>
                <w:lang w:val="el-GR"/>
              </w:rPr>
              <w:t>α</w:t>
            </w:r>
            <w:r w:rsidR="59462748" w:rsidRPr="009B55A0">
              <w:rPr>
                <w:rFonts w:cstheme="minorBidi"/>
                <w:sz w:val="22"/>
                <w:szCs w:val="22"/>
                <w:lang w:val="el-GR"/>
              </w:rPr>
              <w:t>ναγνωρίζουν την αξία ενός ποτάμιου οικοσυστήματος</w:t>
            </w:r>
            <w:r w:rsidR="00032A07" w:rsidRPr="00032A07">
              <w:rPr>
                <w:rFonts w:cstheme="minorBidi"/>
                <w:sz w:val="22"/>
                <w:szCs w:val="22"/>
                <w:lang w:val="el-GR"/>
              </w:rPr>
              <w:t>.</w:t>
            </w:r>
          </w:p>
          <w:p w14:paraId="50B2CD7A" w14:textId="1578E1B2" w:rsidR="0032099A" w:rsidRPr="009B55A0" w:rsidRDefault="00844305">
            <w:pPr>
              <w:numPr>
                <w:ilvl w:val="0"/>
                <w:numId w:val="5"/>
              </w:numPr>
              <w:spacing w:line="276" w:lineRule="auto"/>
              <w:ind w:left="794" w:right="170" w:hanging="510"/>
              <w:jc w:val="both"/>
              <w:rPr>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3004AC10" w:rsidRPr="009B55A0">
              <w:rPr>
                <w:rFonts w:cstheme="minorBidi"/>
                <w:sz w:val="22"/>
                <w:szCs w:val="22"/>
                <w:lang w:val="el-GR"/>
              </w:rPr>
              <w:t>α</w:t>
            </w:r>
            <w:r w:rsidR="59462748" w:rsidRPr="009B55A0">
              <w:rPr>
                <w:rFonts w:cstheme="minorBidi"/>
                <w:sz w:val="22"/>
                <w:szCs w:val="22"/>
                <w:lang w:val="el-GR"/>
              </w:rPr>
              <w:t>ξιολογούν κριτικά τις πληροφορίες και τα δεδομένα που σχετίζονται με τη διαχείριση και διατήρηση μιας λεκάνης απορροής ποταμού</w:t>
            </w:r>
            <w:r w:rsidR="00032A07" w:rsidRPr="00032A07">
              <w:rPr>
                <w:rFonts w:cstheme="minorBidi"/>
                <w:sz w:val="22"/>
                <w:szCs w:val="22"/>
                <w:lang w:val="el-GR"/>
              </w:rPr>
              <w:t>.</w:t>
            </w:r>
          </w:p>
          <w:p w14:paraId="5F394C7A" w14:textId="4D8E12BE" w:rsidR="0032099A" w:rsidRPr="009B55A0" w:rsidRDefault="00844305">
            <w:pPr>
              <w:numPr>
                <w:ilvl w:val="0"/>
                <w:numId w:val="5"/>
              </w:numPr>
              <w:spacing w:line="276" w:lineRule="auto"/>
              <w:ind w:left="794" w:right="170" w:hanging="510"/>
              <w:jc w:val="both"/>
              <w:rPr>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5B3B7239" w:rsidRPr="009B55A0">
              <w:rPr>
                <w:rFonts w:cstheme="minorBidi"/>
                <w:sz w:val="22"/>
                <w:szCs w:val="22"/>
                <w:lang w:val="el-GR"/>
              </w:rPr>
              <w:t>σ</w:t>
            </w:r>
            <w:r w:rsidR="59462748" w:rsidRPr="009B55A0">
              <w:rPr>
                <w:rFonts w:cstheme="minorBidi"/>
                <w:sz w:val="22"/>
                <w:szCs w:val="22"/>
                <w:lang w:val="el-GR"/>
              </w:rPr>
              <w:t xml:space="preserve">υλλέγουν πληροφορίες από έγκυρες πηγές στο διαδίκτυο ή από επικοινωνία με φορείς που εμπλέκονται στη διαχείριση της λεκάνης απορροής σχετικά με </w:t>
            </w:r>
            <w:r w:rsidR="007C56DD">
              <w:rPr>
                <w:rFonts w:cstheme="minorBidi"/>
                <w:sz w:val="22"/>
                <w:szCs w:val="22"/>
                <w:lang w:val="el-GR"/>
              </w:rPr>
              <w:t xml:space="preserve">την </w:t>
            </w:r>
            <w:r w:rsidR="59462748" w:rsidRPr="009B55A0">
              <w:rPr>
                <w:rFonts w:cstheme="minorBidi"/>
                <w:sz w:val="22"/>
                <w:szCs w:val="22"/>
                <w:lang w:val="el-GR"/>
              </w:rPr>
              <w:t>περιβαλλοντική αξία ενός ποταμού</w:t>
            </w:r>
            <w:r w:rsidR="00032A07" w:rsidRPr="00032A07">
              <w:rPr>
                <w:rFonts w:cstheme="minorBidi"/>
                <w:sz w:val="22"/>
                <w:szCs w:val="22"/>
                <w:lang w:val="el-GR"/>
              </w:rPr>
              <w:t>.</w:t>
            </w:r>
          </w:p>
          <w:p w14:paraId="6D072C0D" w14:textId="54ADF3DD" w:rsidR="0032099A" w:rsidRPr="009B55A0" w:rsidRDefault="00844305" w:rsidP="59462748">
            <w:pPr>
              <w:numPr>
                <w:ilvl w:val="0"/>
                <w:numId w:val="5"/>
              </w:numPr>
              <w:spacing w:line="276" w:lineRule="auto"/>
              <w:ind w:left="794" w:right="170" w:hanging="510"/>
              <w:jc w:val="both"/>
              <w:rPr>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1B289062" w:rsidRPr="009B55A0">
              <w:rPr>
                <w:rFonts w:cstheme="minorBidi"/>
                <w:sz w:val="22"/>
                <w:szCs w:val="22"/>
                <w:lang w:val="el-GR"/>
              </w:rPr>
              <w:t>α</w:t>
            </w:r>
            <w:r w:rsidR="59462748" w:rsidRPr="009B55A0">
              <w:rPr>
                <w:rFonts w:cstheme="minorBidi"/>
                <w:sz w:val="22"/>
                <w:szCs w:val="22"/>
                <w:lang w:val="el-GR"/>
              </w:rPr>
              <w:t>ξιοποιούν ερωτήσεις και πίνακες οργάνωσης πληροφοριών, προκειμένου να προχωρούν σε αποφάσεις, λαμβάνοντας υπόψη διάφορους παράγοντες σε θέματα προστασίας λεκάνης απορροής ποταμού</w:t>
            </w:r>
            <w:r w:rsidR="00032A07" w:rsidRPr="00032A07">
              <w:rPr>
                <w:rFonts w:cstheme="minorBidi"/>
                <w:sz w:val="22"/>
                <w:szCs w:val="22"/>
                <w:lang w:val="el-GR"/>
              </w:rPr>
              <w:t>.</w:t>
            </w:r>
          </w:p>
          <w:p w14:paraId="53CF97E5" w14:textId="57B40934" w:rsidR="0032099A" w:rsidRPr="009B55A0" w:rsidRDefault="00844305">
            <w:pPr>
              <w:numPr>
                <w:ilvl w:val="0"/>
                <w:numId w:val="5"/>
              </w:numPr>
              <w:spacing w:line="276" w:lineRule="auto"/>
              <w:ind w:left="680" w:right="113" w:hanging="510"/>
              <w:jc w:val="both"/>
              <w:rPr>
                <w:lang w:val="el-GR"/>
              </w:rPr>
            </w:pPr>
            <w:r w:rsidRPr="009B55A0">
              <w:rPr>
                <w:rFonts w:cstheme="minorBidi"/>
                <w:sz w:val="22"/>
                <w:szCs w:val="22"/>
                <w:lang w:val="el-GR"/>
              </w:rPr>
              <w:lastRenderedPageBreak/>
              <w:t xml:space="preserve">Οι </w:t>
            </w:r>
            <w:r w:rsidR="00032A07">
              <w:rPr>
                <w:rFonts w:cstheme="minorBidi"/>
                <w:sz w:val="22"/>
                <w:szCs w:val="22"/>
                <w:lang w:val="el-GR"/>
              </w:rPr>
              <w:t xml:space="preserve">μαθητές/τριες </w:t>
            </w:r>
            <w:r w:rsidR="643E668B" w:rsidRPr="009B55A0">
              <w:rPr>
                <w:rFonts w:cstheme="minorBidi"/>
                <w:sz w:val="22"/>
                <w:szCs w:val="22"/>
                <w:lang w:val="el-GR"/>
              </w:rPr>
              <w:t>είναι σε θέση ν</w:t>
            </w:r>
            <w:r w:rsidR="59462748" w:rsidRPr="009B55A0">
              <w:rPr>
                <w:rFonts w:cstheme="minorBidi"/>
                <w:sz w:val="22"/>
                <w:szCs w:val="22"/>
                <w:lang w:val="el-GR"/>
              </w:rPr>
              <w:t>α παρατηρούν το χώρο στον οποίο ζουν και κινούνται με στόχο να εντοπίσουν ποια είναι η περιβαλλοντική αξία ενός ποτάμιου οικοσυστήματος, τυχόν πιέσεις και απειλές</w:t>
            </w:r>
          </w:p>
        </w:tc>
      </w:tr>
      <w:tr w:rsidR="0032099A" w14:paraId="33C3E525" w14:textId="77777777" w:rsidTr="59462748">
        <w:trPr>
          <w:trHeight w:val="188"/>
          <w:jc w:val="center"/>
        </w:trPr>
        <w:tc>
          <w:tcPr>
            <w:tcW w:w="2129" w:type="dxa"/>
            <w:vMerge/>
            <w:vAlign w:val="center"/>
          </w:tcPr>
          <w:p w14:paraId="48A21919" w14:textId="77777777" w:rsidR="0032099A" w:rsidRPr="009B55A0" w:rsidRDefault="0032099A">
            <w:pPr>
              <w:spacing w:line="276" w:lineRule="auto"/>
              <w:rPr>
                <w:rFonts w:cstheme="minorHAnsi"/>
                <w:b/>
                <w:bCs/>
                <w:iCs/>
                <w:sz w:val="22"/>
                <w:szCs w:val="22"/>
                <w:lang w:val="el-GR"/>
              </w:rPr>
            </w:pPr>
          </w:p>
        </w:tc>
        <w:tc>
          <w:tcPr>
            <w:tcW w:w="6507" w:type="dxa"/>
            <w:shd w:val="clear" w:color="auto" w:fill="F7CAAC" w:themeFill="accent2" w:themeFillTint="66"/>
            <w:vAlign w:val="center"/>
          </w:tcPr>
          <w:p w14:paraId="3CAD19B9" w14:textId="77777777" w:rsidR="0032099A" w:rsidRDefault="007C57BC">
            <w:pPr>
              <w:spacing w:line="276" w:lineRule="auto"/>
              <w:jc w:val="both"/>
            </w:pPr>
            <w:r>
              <w:rPr>
                <w:rFonts w:cstheme="minorHAnsi"/>
                <w:b/>
                <w:bCs/>
                <w:iCs/>
                <w:sz w:val="22"/>
                <w:szCs w:val="22"/>
                <w:u w:color="000000"/>
              </w:rPr>
              <w:t>Δραστηριότητες</w:t>
            </w:r>
          </w:p>
        </w:tc>
      </w:tr>
      <w:tr w:rsidR="0032099A" w14:paraId="26214C98" w14:textId="77777777" w:rsidTr="59462748">
        <w:trPr>
          <w:trHeight w:val="3097"/>
          <w:jc w:val="center"/>
        </w:trPr>
        <w:tc>
          <w:tcPr>
            <w:tcW w:w="2129" w:type="dxa"/>
            <w:vMerge/>
            <w:vAlign w:val="center"/>
          </w:tcPr>
          <w:p w14:paraId="6BD18F9B" w14:textId="77777777" w:rsidR="0032099A" w:rsidRDefault="0032099A">
            <w:pPr>
              <w:spacing w:line="276" w:lineRule="auto"/>
              <w:rPr>
                <w:rFonts w:cstheme="minorHAnsi"/>
                <w:b/>
                <w:bCs/>
                <w:iCs/>
                <w:sz w:val="22"/>
                <w:szCs w:val="22"/>
              </w:rPr>
            </w:pPr>
          </w:p>
        </w:tc>
        <w:tc>
          <w:tcPr>
            <w:tcW w:w="6507" w:type="dxa"/>
            <w:shd w:val="clear" w:color="auto" w:fill="FFFFFF" w:themeFill="background1"/>
            <w:vAlign w:val="center"/>
          </w:tcPr>
          <w:p w14:paraId="786D8E8C" w14:textId="60BB04A1" w:rsidR="00027114" w:rsidRPr="00027114" w:rsidRDefault="00027114" w:rsidP="59462748">
            <w:pPr>
              <w:spacing w:line="276" w:lineRule="auto"/>
              <w:jc w:val="both"/>
              <w:rPr>
                <w:rFonts w:cstheme="minorBidi"/>
                <w:sz w:val="22"/>
                <w:szCs w:val="22"/>
                <w:lang w:val="el-GR"/>
              </w:rPr>
            </w:pPr>
            <w:r>
              <w:rPr>
                <w:rFonts w:cstheme="minorBidi"/>
                <w:sz w:val="22"/>
                <w:szCs w:val="22"/>
                <w:lang w:val="el-GR"/>
              </w:rPr>
              <w:t xml:space="preserve">Διάρκεια: </w:t>
            </w:r>
            <w:r w:rsidRPr="009B55A0">
              <w:rPr>
                <w:rFonts w:cstheme="minorBidi"/>
                <w:sz w:val="22"/>
                <w:szCs w:val="22"/>
                <w:lang w:val="el-GR"/>
              </w:rPr>
              <w:t>1 διδακτική ώρα</w:t>
            </w:r>
            <w:r>
              <w:rPr>
                <w:rFonts w:cstheme="minorBidi"/>
                <w:sz w:val="22"/>
                <w:szCs w:val="22"/>
                <w:lang w:val="el-GR"/>
              </w:rPr>
              <w:t xml:space="preserve"> (45’)</w:t>
            </w:r>
          </w:p>
          <w:p w14:paraId="3A1293D8" w14:textId="3591CEFE" w:rsidR="0032099A" w:rsidRPr="009B55A0" w:rsidRDefault="59462748" w:rsidP="59462748">
            <w:pPr>
              <w:spacing w:line="276" w:lineRule="auto"/>
              <w:jc w:val="both"/>
              <w:rPr>
                <w:rFonts w:cstheme="minorBidi"/>
                <w:sz w:val="22"/>
                <w:szCs w:val="22"/>
                <w:lang w:val="el-GR"/>
              </w:rPr>
            </w:pPr>
            <w:r w:rsidRPr="009B55A0">
              <w:rPr>
                <w:rFonts w:cstheme="minorBidi"/>
                <w:sz w:val="22"/>
                <w:szCs w:val="22"/>
                <w:lang w:val="el-GR"/>
              </w:rPr>
              <w:t>Το δεύτερο εργαστήριο έρχεται ως συνέχεια του προηγούμενου εργαστηρίου με στόχο να προβληματιστούν και να ανακαλέσουν όποιες γνώσεις ήδη</w:t>
            </w:r>
            <w:r w:rsidR="00367FF2" w:rsidRPr="009B55A0">
              <w:rPr>
                <w:rFonts w:cstheme="minorBidi"/>
                <w:sz w:val="22"/>
                <w:szCs w:val="22"/>
                <w:lang w:val="el-GR"/>
              </w:rPr>
              <w:t xml:space="preserve"> </w:t>
            </w:r>
            <w:r w:rsidRPr="009B55A0">
              <w:rPr>
                <w:rFonts w:cstheme="minorBidi"/>
                <w:sz w:val="22"/>
                <w:szCs w:val="22"/>
                <w:lang w:val="el-GR"/>
              </w:rPr>
              <w:t xml:space="preserve">διαθέτουν </w:t>
            </w:r>
            <w:r w:rsidR="10B0289C" w:rsidRPr="009B55A0">
              <w:rPr>
                <w:rFonts w:cstheme="minorBidi"/>
                <w:sz w:val="22"/>
                <w:szCs w:val="22"/>
                <w:lang w:val="el-GR"/>
              </w:rPr>
              <w:t xml:space="preserve">για το ποτάμι </w:t>
            </w:r>
            <w:r w:rsidRPr="009B55A0">
              <w:rPr>
                <w:rFonts w:cstheme="minorBidi"/>
                <w:sz w:val="22"/>
                <w:szCs w:val="22"/>
                <w:lang w:val="el-GR"/>
              </w:rPr>
              <w:t xml:space="preserve">και να ανταλλάξουν πληροφορίες με </w:t>
            </w:r>
            <w:r w:rsidR="00032A07">
              <w:rPr>
                <w:rFonts w:cstheme="minorBidi"/>
                <w:sz w:val="22"/>
                <w:szCs w:val="22"/>
                <w:lang w:val="el-GR"/>
              </w:rPr>
              <w:t xml:space="preserve">τους/τις </w:t>
            </w:r>
            <w:r w:rsidRPr="009B55A0">
              <w:rPr>
                <w:rFonts w:cstheme="minorBidi"/>
                <w:sz w:val="22"/>
                <w:szCs w:val="22"/>
                <w:lang w:val="el-GR"/>
              </w:rPr>
              <w:t xml:space="preserve"> συμμαθητές</w:t>
            </w:r>
            <w:r w:rsidR="0E093BBA" w:rsidRPr="009B55A0">
              <w:rPr>
                <w:rFonts w:cstheme="minorBidi"/>
                <w:sz w:val="22"/>
                <w:szCs w:val="22"/>
                <w:lang w:val="el-GR"/>
              </w:rPr>
              <w:t>/</w:t>
            </w:r>
            <w:r w:rsidR="00E8243B">
              <w:rPr>
                <w:rFonts w:cstheme="minorBidi"/>
                <w:sz w:val="22"/>
                <w:szCs w:val="22"/>
                <w:lang w:val="el-GR"/>
              </w:rPr>
              <w:t>τ</w:t>
            </w:r>
            <w:r w:rsidR="0E093BBA" w:rsidRPr="009B55A0">
              <w:rPr>
                <w:rFonts w:cstheme="minorBidi"/>
                <w:sz w:val="22"/>
                <w:szCs w:val="22"/>
                <w:lang w:val="el-GR"/>
              </w:rPr>
              <w:t>ριές</w:t>
            </w:r>
            <w:r w:rsidRPr="009B55A0">
              <w:rPr>
                <w:rFonts w:cstheme="minorBidi"/>
                <w:sz w:val="22"/>
                <w:szCs w:val="22"/>
                <w:lang w:val="el-GR"/>
              </w:rPr>
              <w:t xml:space="preserve"> τους. Ο/Η εκπαιδευτικός ζητάει (</w:t>
            </w:r>
            <w:r w:rsidRPr="009B55A0">
              <w:rPr>
                <w:rFonts w:eastAsia="Calibri" w:cstheme="minorBidi"/>
                <w:sz w:val="22"/>
                <w:szCs w:val="22"/>
                <w:lang w:val="el-GR"/>
              </w:rPr>
              <w:t>αναλυτική περιγραφή στο Εγχειρίδιο του Εκπαιδευτικού)</w:t>
            </w:r>
            <w:r w:rsidRPr="009B55A0">
              <w:rPr>
                <w:rFonts w:cstheme="minorBidi"/>
                <w:sz w:val="22"/>
                <w:szCs w:val="22"/>
                <w:lang w:val="el-GR"/>
              </w:rPr>
              <w:t xml:space="preserve"> από </w:t>
            </w:r>
            <w:r w:rsidR="00032A07">
              <w:rPr>
                <w:rFonts w:cstheme="minorBidi"/>
                <w:sz w:val="22"/>
                <w:szCs w:val="22"/>
                <w:lang w:val="el-GR"/>
              </w:rPr>
              <w:t xml:space="preserve">τους/τις μαθητές/τριες </w:t>
            </w:r>
            <w:r w:rsidRPr="009B55A0">
              <w:rPr>
                <w:rFonts w:cstheme="minorBidi"/>
                <w:sz w:val="22"/>
                <w:szCs w:val="22"/>
                <w:lang w:val="el-GR"/>
              </w:rPr>
              <w:t>να αναφέρουν προσωπικές του</w:t>
            </w:r>
            <w:r w:rsidR="3D5935B8" w:rsidRPr="009B55A0">
              <w:rPr>
                <w:rFonts w:cstheme="minorBidi"/>
                <w:sz w:val="22"/>
                <w:szCs w:val="22"/>
                <w:lang w:val="el-GR"/>
              </w:rPr>
              <w:t>ς</w:t>
            </w:r>
            <w:r w:rsidRPr="009B55A0">
              <w:rPr>
                <w:rFonts w:cstheme="minorBidi"/>
                <w:sz w:val="22"/>
                <w:szCs w:val="22"/>
                <w:lang w:val="el-GR"/>
              </w:rPr>
              <w:t xml:space="preserve"> εμπειρίες σχετικά με τα ποτάμια μέσα από το ερώτημα: </w:t>
            </w:r>
            <w:r w:rsidR="1F0DBDC2" w:rsidRPr="009B55A0">
              <w:rPr>
                <w:rFonts w:cstheme="minorBidi"/>
                <w:sz w:val="22"/>
                <w:szCs w:val="22"/>
                <w:lang w:val="el-GR"/>
              </w:rPr>
              <w:t>“</w:t>
            </w:r>
            <w:r w:rsidRPr="009B55A0">
              <w:rPr>
                <w:rFonts w:cstheme="minorBidi"/>
                <w:i/>
                <w:iCs/>
                <w:sz w:val="22"/>
                <w:szCs w:val="22"/>
                <w:lang w:val="el-GR"/>
              </w:rPr>
              <w:t>Ποιο είναι το πρώτο πράγμα που σας έρχεται στο μυαλό όταν ακούτε τη λέξη ποτάμι;</w:t>
            </w:r>
            <w:r w:rsidR="0F71B42D" w:rsidRPr="009B55A0">
              <w:rPr>
                <w:rFonts w:cstheme="minorBidi"/>
                <w:i/>
                <w:iCs/>
                <w:sz w:val="22"/>
                <w:szCs w:val="22"/>
                <w:lang w:val="el-GR"/>
              </w:rPr>
              <w:t>”</w:t>
            </w:r>
          </w:p>
          <w:p w14:paraId="3E72A80B" w14:textId="0787CA6B" w:rsidR="0032099A" w:rsidRPr="00032A07" w:rsidRDefault="59462748" w:rsidP="59462748">
            <w:pPr>
              <w:spacing w:line="276" w:lineRule="auto"/>
              <w:jc w:val="both"/>
              <w:rPr>
                <w:rFonts w:cstheme="minorBidi"/>
                <w:sz w:val="22"/>
                <w:szCs w:val="22"/>
                <w:lang w:val="el-GR"/>
              </w:rPr>
            </w:pPr>
            <w:r w:rsidRPr="009B55A0">
              <w:rPr>
                <w:rFonts w:cstheme="minorBidi"/>
                <w:sz w:val="22"/>
                <w:szCs w:val="22"/>
                <w:lang w:val="el-GR"/>
              </w:rPr>
              <w:t>Ο κάθε μαθητής/ρια θα γράψει στο χαρτάκι την απάντησή του</w:t>
            </w:r>
            <w:r w:rsidR="007C56DD">
              <w:rPr>
                <w:rFonts w:cstheme="minorBidi"/>
                <w:sz w:val="22"/>
                <w:szCs w:val="22"/>
                <w:lang w:val="el-GR"/>
              </w:rPr>
              <w:t>/της</w:t>
            </w:r>
            <w:r w:rsidRPr="009B55A0">
              <w:rPr>
                <w:rFonts w:cstheme="minorBidi"/>
                <w:sz w:val="22"/>
                <w:szCs w:val="22"/>
                <w:lang w:val="el-GR"/>
              </w:rPr>
              <w:t xml:space="preserve"> στο ερώτημα και θα κολλήσει το χαρτάκι στον πίνακα. Κατόπιν σύντομης επισκόπησης </w:t>
            </w:r>
            <w:r w:rsidR="00032A07">
              <w:rPr>
                <w:rFonts w:cstheme="minorBidi"/>
                <w:sz w:val="22"/>
                <w:szCs w:val="22"/>
                <w:lang w:val="el-GR"/>
              </w:rPr>
              <w:t xml:space="preserve">των </w:t>
            </w:r>
            <w:r w:rsidRPr="009B55A0">
              <w:rPr>
                <w:rFonts w:cstheme="minorBidi"/>
                <w:sz w:val="22"/>
                <w:szCs w:val="22"/>
                <w:lang w:val="el-GR"/>
              </w:rPr>
              <w:t>όσων είναι γραμμέν</w:t>
            </w:r>
            <w:r w:rsidR="00032A07">
              <w:rPr>
                <w:rFonts w:cstheme="minorBidi"/>
                <w:sz w:val="22"/>
                <w:szCs w:val="22"/>
                <w:lang w:val="el-GR"/>
              </w:rPr>
              <w:t>ων</w:t>
            </w:r>
            <w:r w:rsidRPr="009B55A0">
              <w:rPr>
                <w:rFonts w:cstheme="minorBidi"/>
                <w:sz w:val="22"/>
                <w:szCs w:val="22"/>
                <w:lang w:val="el-GR"/>
              </w:rPr>
              <w:t xml:space="preserve"> στον πίνακα, θα γίνει κατάταξη των λέξεων σε γενικές κατηγορίες π.χ. περιβαλλοντική αξία, δραστηριότητες, ανθρωπογενείς πιέσεις – απειλές. Όταν ολοκληρωθεί η κατηγοριοποίηση των φράσεων στον πίνακα, ξεκινάει μια ανοιχτή συζήτηση με την ομάδα ώστε να εμπλουτιστεί ο πίνακας με λέξεις και φράσεις στις αντίστοιχες κατηγορίες δημιουργώντας τις συνθήκες για να συζητηθεί το θεωρητικό υπόβαθρο που αφορά την οικολογική αξία του ποταμού. Στόχος είναι η ομάδα να οδηγηθεί σε διαπιστώσεις σχετικά με το π</w:t>
            </w:r>
            <w:r w:rsidR="498F2B73" w:rsidRPr="009B55A0">
              <w:rPr>
                <w:rFonts w:cstheme="minorBidi"/>
                <w:sz w:val="22"/>
                <w:szCs w:val="22"/>
                <w:lang w:val="el-GR"/>
              </w:rPr>
              <w:t>ώ</w:t>
            </w:r>
            <w:r w:rsidRPr="009B55A0">
              <w:rPr>
                <w:rFonts w:cstheme="minorBidi"/>
                <w:sz w:val="22"/>
                <w:szCs w:val="22"/>
                <w:lang w:val="el-GR"/>
              </w:rPr>
              <w:t xml:space="preserve">ς κάθε κατηγορία </w:t>
            </w:r>
            <w:r w:rsidR="00032A07" w:rsidRPr="00032A07">
              <w:rPr>
                <w:rFonts w:cstheme="minorBidi"/>
                <w:sz w:val="22"/>
                <w:szCs w:val="22"/>
                <w:lang w:val="el-GR"/>
              </w:rPr>
              <w:t>μπορεί ενδεχομένως να συνδεθεί με τις υπόλοιπες κατηγορίες.</w:t>
            </w:r>
            <w:r w:rsidRPr="009B55A0">
              <w:rPr>
                <w:rFonts w:cstheme="minorBidi"/>
                <w:sz w:val="22"/>
                <w:szCs w:val="22"/>
                <w:lang w:val="el-GR"/>
              </w:rPr>
              <w:t xml:space="preserve"> </w:t>
            </w:r>
            <w:r w:rsidR="00032A07">
              <w:rPr>
                <w:rFonts w:cstheme="minorBidi"/>
                <w:sz w:val="22"/>
                <w:szCs w:val="22"/>
                <w:lang w:val="el-GR"/>
              </w:rPr>
              <w:t>Τ</w:t>
            </w:r>
            <w:r w:rsidRPr="009B55A0">
              <w:rPr>
                <w:rFonts w:cstheme="minorBidi"/>
                <w:sz w:val="22"/>
                <w:szCs w:val="22"/>
                <w:lang w:val="el-GR"/>
              </w:rPr>
              <w:t>έλος</w:t>
            </w:r>
            <w:r w:rsidR="00032A07">
              <w:rPr>
                <w:rFonts w:cstheme="minorBidi"/>
                <w:sz w:val="22"/>
                <w:szCs w:val="22"/>
                <w:lang w:val="el-GR"/>
              </w:rPr>
              <w:t>, σ</w:t>
            </w:r>
            <w:r w:rsidRPr="009B55A0">
              <w:rPr>
                <w:rFonts w:cstheme="minorBidi"/>
                <w:sz w:val="22"/>
                <w:szCs w:val="22"/>
                <w:lang w:val="el-GR"/>
              </w:rPr>
              <w:t>υνοψίζουμε όλα όσα μάθαμε και οργανώνουμε τη γνώση μέσα από συζήτηση και συμπεράσματα.</w:t>
            </w:r>
          </w:p>
        </w:tc>
      </w:tr>
    </w:tbl>
    <w:p w14:paraId="238601FE" w14:textId="77777777" w:rsidR="0032099A" w:rsidRDefault="0032099A">
      <w:pPr>
        <w:tabs>
          <w:tab w:val="left" w:pos="284"/>
        </w:tabs>
        <w:spacing w:before="120"/>
        <w:ind w:left="284" w:hanging="284"/>
        <w:outlineLvl w:val="0"/>
        <w:rPr>
          <w:rFonts w:cstheme="minorHAnsi"/>
          <w:b/>
        </w:rPr>
      </w:pPr>
    </w:p>
    <w:p w14:paraId="0F3CABC7" w14:textId="77777777" w:rsidR="0032099A" w:rsidRDefault="0032099A">
      <w:pPr>
        <w:tabs>
          <w:tab w:val="left" w:pos="284"/>
        </w:tabs>
        <w:spacing w:before="120"/>
        <w:ind w:left="284" w:hanging="284"/>
        <w:outlineLvl w:val="0"/>
        <w:rPr>
          <w:rFonts w:cstheme="minorHAnsi"/>
          <w:b/>
        </w:rPr>
      </w:pPr>
    </w:p>
    <w:tbl>
      <w:tblPr>
        <w:tblStyle w:val="2"/>
        <w:tblW w:w="8712" w:type="dxa"/>
        <w:jc w:val="center"/>
        <w:tblLayout w:type="fixed"/>
        <w:tblLook w:val="04A0" w:firstRow="1" w:lastRow="0" w:firstColumn="1" w:lastColumn="0" w:noHBand="0" w:noVBand="1"/>
      </w:tblPr>
      <w:tblGrid>
        <w:gridCol w:w="2149"/>
        <w:gridCol w:w="6563"/>
      </w:tblGrid>
      <w:tr w:rsidR="0032099A" w14:paraId="00958537" w14:textId="77777777" w:rsidTr="59462748">
        <w:trPr>
          <w:trHeight w:val="294"/>
          <w:jc w:val="center"/>
        </w:trPr>
        <w:tc>
          <w:tcPr>
            <w:tcW w:w="2149" w:type="dxa"/>
            <w:shd w:val="clear" w:color="auto" w:fill="FBD4B4"/>
            <w:vAlign w:val="center"/>
          </w:tcPr>
          <w:p w14:paraId="5D07DE6A" w14:textId="77777777" w:rsidR="0032099A" w:rsidRDefault="007C57BC">
            <w:pPr>
              <w:spacing w:line="276" w:lineRule="auto"/>
              <w:jc w:val="center"/>
              <w:rPr>
                <w:rFonts w:cstheme="minorHAnsi"/>
                <w:b/>
                <w:bCs/>
                <w:iCs/>
                <w:sz w:val="22"/>
                <w:szCs w:val="22"/>
              </w:rPr>
            </w:pPr>
            <w:r>
              <w:rPr>
                <w:rFonts w:cstheme="minorHAnsi"/>
                <w:b/>
                <w:bCs/>
                <w:iCs/>
                <w:sz w:val="22"/>
                <w:szCs w:val="22"/>
              </w:rPr>
              <w:t>3</w:t>
            </w:r>
            <w:r>
              <w:rPr>
                <w:rFonts w:cstheme="minorHAnsi"/>
                <w:b/>
                <w:bCs/>
                <w:iCs/>
                <w:sz w:val="22"/>
                <w:szCs w:val="22"/>
                <w:vertAlign w:val="superscript"/>
              </w:rPr>
              <w:t>ο</w:t>
            </w:r>
            <w:r>
              <w:rPr>
                <w:rFonts w:cstheme="minorHAnsi"/>
                <w:b/>
                <w:bCs/>
                <w:iCs/>
                <w:sz w:val="22"/>
                <w:szCs w:val="22"/>
              </w:rPr>
              <w:t xml:space="preserve"> Εργαστήριο</w:t>
            </w:r>
          </w:p>
        </w:tc>
        <w:tc>
          <w:tcPr>
            <w:tcW w:w="6562" w:type="dxa"/>
            <w:shd w:val="clear" w:color="auto" w:fill="FBD4B4"/>
            <w:vAlign w:val="center"/>
          </w:tcPr>
          <w:p w14:paraId="70C1643F" w14:textId="77777777" w:rsidR="0032099A" w:rsidRDefault="007C57BC">
            <w:pPr>
              <w:spacing w:line="276" w:lineRule="auto"/>
              <w:jc w:val="center"/>
              <w:rPr>
                <w:rFonts w:cstheme="minorHAnsi"/>
                <w:b/>
                <w:bCs/>
                <w:iCs/>
                <w:sz w:val="22"/>
                <w:szCs w:val="22"/>
              </w:rPr>
            </w:pPr>
            <w:r>
              <w:rPr>
                <w:rFonts w:cstheme="minorHAnsi"/>
                <w:b/>
                <w:bCs/>
                <w:iCs/>
                <w:sz w:val="22"/>
                <w:szCs w:val="22"/>
                <w:u w:color="000000"/>
              </w:rPr>
              <w:t>Προσδοκώμενα μαθησιακά αποτελέσματα</w:t>
            </w:r>
          </w:p>
        </w:tc>
      </w:tr>
      <w:tr w:rsidR="0032099A" w14:paraId="3E30C819" w14:textId="77777777" w:rsidTr="59462748">
        <w:trPr>
          <w:trHeight w:val="1164"/>
          <w:jc w:val="center"/>
        </w:trPr>
        <w:tc>
          <w:tcPr>
            <w:tcW w:w="2149" w:type="dxa"/>
            <w:vMerge w:val="restart"/>
            <w:vAlign w:val="center"/>
          </w:tcPr>
          <w:p w14:paraId="181E5310" w14:textId="77777777" w:rsidR="0032099A" w:rsidRPr="009B55A0" w:rsidRDefault="007C57BC">
            <w:pPr>
              <w:spacing w:line="276" w:lineRule="auto"/>
              <w:jc w:val="center"/>
              <w:rPr>
                <w:rFonts w:cstheme="minorHAnsi"/>
                <w:iCs/>
                <w:sz w:val="22"/>
                <w:szCs w:val="22"/>
                <w:lang w:val="el-GR"/>
              </w:rPr>
            </w:pPr>
            <w:r w:rsidRPr="009B55A0">
              <w:rPr>
                <w:rFonts w:cstheme="minorHAnsi"/>
                <w:iCs/>
                <w:sz w:val="22"/>
                <w:szCs w:val="22"/>
                <w:lang w:val="el-GR"/>
              </w:rPr>
              <w:t>Τίτλος εργαστηρίου</w:t>
            </w:r>
          </w:p>
          <w:p w14:paraId="79DA3C30" w14:textId="77777777" w:rsidR="0032099A" w:rsidRPr="00124890" w:rsidRDefault="007C57BC">
            <w:pPr>
              <w:spacing w:line="276" w:lineRule="auto"/>
              <w:jc w:val="center"/>
              <w:rPr>
                <w:lang w:val="el-GR"/>
              </w:rPr>
            </w:pPr>
            <w:r w:rsidRPr="00124890">
              <w:rPr>
                <w:rFonts w:cstheme="minorHAnsi"/>
                <w:iCs/>
                <w:sz w:val="22"/>
                <w:szCs w:val="22"/>
                <w:lang w:val="el-GR"/>
              </w:rPr>
              <w:t>Η επιστήμη δίνει απαντήσεις!</w:t>
            </w:r>
          </w:p>
          <w:p w14:paraId="5B08B5D1" w14:textId="77777777" w:rsidR="0032099A" w:rsidRPr="00281EA0" w:rsidRDefault="007C57BC">
            <w:pPr>
              <w:spacing w:line="276" w:lineRule="auto"/>
              <w:jc w:val="center"/>
              <w:rPr>
                <w:rFonts w:cstheme="minorHAnsi"/>
                <w:iCs/>
                <w:sz w:val="22"/>
                <w:szCs w:val="22"/>
              </w:rPr>
            </w:pPr>
            <w:r w:rsidRPr="00645450">
              <w:rPr>
                <w:noProof/>
              </w:rPr>
              <mc:AlternateContent>
                <mc:Choice Requires="wps">
                  <w:drawing>
                    <wp:inline distT="0" distB="0" distL="0" distR="0" wp14:anchorId="4EA8B9AC" wp14:editId="360E265D">
                      <wp:extent cx="360000" cy="400050"/>
                      <wp:effectExtent l="0" t="0" r="21590" b="19050"/>
                      <wp:docPr id="8" name="Οβάλ 12"/>
                      <wp:cNvGraphicFramePr/>
                      <a:graphic xmlns:a="http://schemas.openxmlformats.org/drawingml/2006/main">
                        <a:graphicData uri="http://schemas.microsoft.com/office/word/2010/wordprocessingShape">
                          <wps:wsp>
                            <wps:cNvSpPr/>
                            <wps:spPr>
                              <a:xfrm>
                                <a:off x="0" y="0"/>
                                <a:ext cx="360000" cy="400050"/>
                              </a:xfrm>
                              <a:prstGeom prst="ellipse">
                                <a:avLst/>
                              </a:prstGeom>
                              <a:blipFill rotWithShape="0">
                                <a:blip r:embed="rId20"/>
                                <a:stretch>
                                  <a:fillRect/>
                                </a:stretch>
                              </a:blipFill>
                              <a:ln w="25400">
                                <a:solidFill>
                                  <a:srgbClr val="B66E33"/>
                                </a:solidFill>
                                <a:round/>
                              </a:ln>
                            </wps:spPr>
                            <wps:style>
                              <a:lnRef idx="0">
                                <a:scrgbClr r="0" g="0" b="0"/>
                              </a:lnRef>
                              <a:fillRef idx="0">
                                <a:scrgbClr r="0" g="0" b="0"/>
                              </a:fillRef>
                              <a:effectRef idx="0">
                                <a:scrgbClr r="0" g="0" b="0"/>
                              </a:effectRef>
                              <a:fontRef idx="minor"/>
                            </wps:style>
                            <wps:txbx>
                              <w:txbxContent>
                                <w:p w14:paraId="16DEB4AB" w14:textId="0EDEA97C" w:rsidR="0032099A" w:rsidRDefault="00E8243B">
                                  <w:pPr>
                                    <w:pStyle w:val="ad"/>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anchor="ctr">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4EA8B9AC" id="Οβάλ 12" o:spid="_x0000_s1028" style="width:28.35pt;height:31.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" strokecolor="#b66e33" strokeweight="2pt">
                      <v:fill r:id="rId21" o:title="" recolor="t" type="frame"/>
                      <v:textbox>
                        <w:txbxContent>
                          <w:p w14:paraId="16DEB4AB" w14:textId="0EDEA97C" w:rsidR="0032099A" w:rsidRDefault="00E8243B">
                            <w:pPr>
                              <w:pStyle w:val="ad"/>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2" w:type="dxa"/>
            <w:vAlign w:val="center"/>
          </w:tcPr>
          <w:p w14:paraId="184CAA76" w14:textId="32205E0B" w:rsidR="0032099A" w:rsidRPr="009B55A0" w:rsidRDefault="00844305">
            <w:pPr>
              <w:numPr>
                <w:ilvl w:val="0"/>
                <w:numId w:val="6"/>
              </w:numPr>
              <w:spacing w:line="276" w:lineRule="auto"/>
              <w:jc w:val="both"/>
              <w:rPr>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41712F61" w:rsidRPr="009B55A0">
              <w:rPr>
                <w:rFonts w:cstheme="minorBidi"/>
                <w:sz w:val="22"/>
                <w:szCs w:val="22"/>
                <w:lang w:val="el-GR"/>
              </w:rPr>
              <w:t>σ</w:t>
            </w:r>
            <w:r w:rsidR="59462748" w:rsidRPr="009B55A0">
              <w:rPr>
                <w:rFonts w:cstheme="minorBidi"/>
                <w:sz w:val="22"/>
                <w:szCs w:val="22"/>
                <w:lang w:val="el-GR"/>
              </w:rPr>
              <w:t>υνειδητοποι</w:t>
            </w:r>
            <w:r w:rsidR="008744EA" w:rsidRPr="009B55A0">
              <w:rPr>
                <w:rFonts w:cstheme="minorBidi"/>
                <w:sz w:val="22"/>
                <w:szCs w:val="22"/>
                <w:lang w:val="el-GR"/>
              </w:rPr>
              <w:t>ούν</w:t>
            </w:r>
            <w:r w:rsidR="59462748" w:rsidRPr="009B55A0">
              <w:rPr>
                <w:rFonts w:cstheme="minorBidi"/>
                <w:sz w:val="22"/>
                <w:szCs w:val="22"/>
                <w:lang w:val="el-GR"/>
              </w:rPr>
              <w:t xml:space="preserve"> τα προβλήματα και τις επιπτώσεις που προκαλούν σε ένα ποτάμιο οικοσύστημα οι ανθρωπογενείς παρεμβάσεις</w:t>
            </w:r>
            <w:r w:rsidR="005E1A8A">
              <w:rPr>
                <w:rFonts w:cstheme="minorBidi"/>
                <w:sz w:val="22"/>
                <w:szCs w:val="22"/>
                <w:lang w:val="el-GR"/>
              </w:rPr>
              <w:t>.</w:t>
            </w:r>
          </w:p>
          <w:p w14:paraId="512E5B86" w14:textId="1EC48D7C" w:rsidR="0032099A" w:rsidRPr="009B55A0" w:rsidRDefault="00844305" w:rsidP="59462748">
            <w:pPr>
              <w:numPr>
                <w:ilvl w:val="0"/>
                <w:numId w:val="6"/>
              </w:numPr>
              <w:spacing w:line="276" w:lineRule="auto"/>
              <w:jc w:val="both"/>
              <w:rPr>
                <w:rFonts w:eastAsiaTheme="minorEastAsia" w:cs="Times New Roman"/>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008744EA" w:rsidRPr="009B55A0">
              <w:rPr>
                <w:rFonts w:cstheme="minorBidi"/>
                <w:sz w:val="22"/>
                <w:szCs w:val="22"/>
                <w:lang w:val="el-GR"/>
              </w:rPr>
              <w:t xml:space="preserve">μαθαίνουν </w:t>
            </w:r>
            <w:r w:rsidR="59462748" w:rsidRPr="009B55A0">
              <w:rPr>
                <w:rFonts w:cstheme="minorBidi"/>
                <w:sz w:val="22"/>
                <w:szCs w:val="22"/>
                <w:lang w:val="el-GR"/>
              </w:rPr>
              <w:t xml:space="preserve">για τη χλωρίδα και την πανίδα ενός ποταμού, τις πιέσεις – απειλές και </w:t>
            </w:r>
            <w:r w:rsidR="008744EA" w:rsidRPr="009B55A0">
              <w:rPr>
                <w:rFonts w:cstheme="minorBidi"/>
                <w:sz w:val="22"/>
                <w:szCs w:val="22"/>
                <w:lang w:val="el-GR"/>
              </w:rPr>
              <w:t xml:space="preserve">κατανοούν </w:t>
            </w:r>
            <w:r w:rsidR="59462748" w:rsidRPr="009B55A0">
              <w:rPr>
                <w:rFonts w:eastAsiaTheme="minorEastAsia" w:cs="Times New Roman"/>
                <w:sz w:val="22"/>
                <w:szCs w:val="22"/>
                <w:lang w:val="el-GR"/>
              </w:rPr>
              <w:t>γιατί είναι πολύτιμη η ποικιλία των ειδών</w:t>
            </w:r>
            <w:r w:rsidR="005E1A8A">
              <w:rPr>
                <w:rFonts w:eastAsiaTheme="minorEastAsia" w:cs="Times New Roman"/>
                <w:sz w:val="22"/>
                <w:szCs w:val="22"/>
                <w:lang w:val="el-GR"/>
              </w:rPr>
              <w:t>.</w:t>
            </w:r>
          </w:p>
          <w:p w14:paraId="562C75D1" w14:textId="75749E71" w:rsidR="0032099A" w:rsidRPr="009B55A0" w:rsidRDefault="00844305" w:rsidP="59462748">
            <w:pPr>
              <w:numPr>
                <w:ilvl w:val="0"/>
                <w:numId w:val="6"/>
              </w:numPr>
              <w:spacing w:line="276" w:lineRule="auto"/>
              <w:jc w:val="both"/>
              <w:rPr>
                <w:rFonts w:eastAsiaTheme="minorEastAsia" w:cs="Times New Roman"/>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00D7348C" w:rsidRPr="009B55A0">
              <w:rPr>
                <w:rFonts w:cstheme="minorBidi"/>
                <w:sz w:val="22"/>
                <w:szCs w:val="22"/>
                <w:lang w:val="el-GR"/>
              </w:rPr>
              <w:t xml:space="preserve">κατανοούν </w:t>
            </w:r>
            <w:r w:rsidR="59462748" w:rsidRPr="009B55A0">
              <w:rPr>
                <w:rFonts w:eastAsiaTheme="minorEastAsia" w:cs="Times New Roman"/>
                <w:sz w:val="22"/>
                <w:szCs w:val="22"/>
                <w:lang w:val="el-GR"/>
              </w:rPr>
              <w:t>τα οφέλη της φυσικής λειτουργίας και την οικολογική αξία των ποταμών</w:t>
            </w:r>
            <w:r w:rsidR="005E1A8A">
              <w:rPr>
                <w:rFonts w:eastAsiaTheme="minorEastAsia" w:cs="Times New Roman"/>
                <w:sz w:val="22"/>
                <w:szCs w:val="22"/>
                <w:lang w:val="el-GR"/>
              </w:rPr>
              <w:t>.</w:t>
            </w:r>
          </w:p>
          <w:p w14:paraId="7DF4E37C" w14:textId="15EF516F" w:rsidR="0032099A" w:rsidRPr="009B55A0" w:rsidRDefault="00844305" w:rsidP="59462748">
            <w:pPr>
              <w:numPr>
                <w:ilvl w:val="0"/>
                <w:numId w:val="6"/>
              </w:numPr>
              <w:spacing w:line="276" w:lineRule="auto"/>
              <w:jc w:val="both"/>
              <w:rPr>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00D7348C" w:rsidRPr="009B55A0">
              <w:rPr>
                <w:rFonts w:cstheme="minorBidi"/>
                <w:sz w:val="22"/>
                <w:szCs w:val="22"/>
                <w:lang w:val="el-GR"/>
              </w:rPr>
              <w:t xml:space="preserve">γνωρίζουν </w:t>
            </w:r>
            <w:r w:rsidR="59462748" w:rsidRPr="009B55A0">
              <w:rPr>
                <w:rFonts w:cstheme="minorBidi"/>
                <w:sz w:val="22"/>
                <w:szCs w:val="22"/>
                <w:lang w:val="el-GR"/>
              </w:rPr>
              <w:t xml:space="preserve">και </w:t>
            </w:r>
            <w:r w:rsidR="00D7348C" w:rsidRPr="009B55A0">
              <w:rPr>
                <w:rFonts w:cstheme="minorBidi"/>
                <w:sz w:val="22"/>
                <w:szCs w:val="22"/>
                <w:lang w:val="el-GR"/>
              </w:rPr>
              <w:t>εξοικειώνονται</w:t>
            </w:r>
            <w:r w:rsidR="59462748" w:rsidRPr="009B55A0">
              <w:rPr>
                <w:rFonts w:cstheme="minorBidi"/>
                <w:sz w:val="22"/>
                <w:szCs w:val="22"/>
                <w:lang w:val="el-GR"/>
              </w:rPr>
              <w:t xml:space="preserve"> με τους εμπλεκόμενους φορείς που δραστηριοποιούνται σε μια λεκάνη απορροής ποταμού</w:t>
            </w:r>
            <w:r w:rsidR="005E1A8A">
              <w:rPr>
                <w:rFonts w:cstheme="minorBidi"/>
                <w:sz w:val="22"/>
                <w:szCs w:val="22"/>
                <w:lang w:val="el-GR"/>
              </w:rPr>
              <w:t>.</w:t>
            </w:r>
          </w:p>
        </w:tc>
      </w:tr>
      <w:tr w:rsidR="0032099A" w14:paraId="193481E6" w14:textId="77777777" w:rsidTr="59462748">
        <w:trPr>
          <w:trHeight w:val="252"/>
          <w:jc w:val="center"/>
        </w:trPr>
        <w:tc>
          <w:tcPr>
            <w:tcW w:w="2149" w:type="dxa"/>
            <w:vMerge/>
            <w:vAlign w:val="center"/>
          </w:tcPr>
          <w:p w14:paraId="44FB30F8" w14:textId="77777777" w:rsidR="0032099A" w:rsidRPr="009B55A0" w:rsidRDefault="0032099A">
            <w:pPr>
              <w:spacing w:line="276" w:lineRule="auto"/>
              <w:rPr>
                <w:rFonts w:cstheme="minorHAnsi"/>
                <w:b/>
                <w:bCs/>
                <w:iCs/>
                <w:sz w:val="22"/>
                <w:szCs w:val="22"/>
                <w:lang w:val="el-GR"/>
              </w:rPr>
            </w:pPr>
          </w:p>
        </w:tc>
        <w:tc>
          <w:tcPr>
            <w:tcW w:w="6562" w:type="dxa"/>
            <w:shd w:val="clear" w:color="auto" w:fill="F7CAAC" w:themeFill="accent2" w:themeFillTint="66"/>
            <w:vAlign w:val="center"/>
          </w:tcPr>
          <w:p w14:paraId="73A8C70A" w14:textId="77777777" w:rsidR="0032099A" w:rsidRDefault="007C57BC">
            <w:pPr>
              <w:spacing w:line="276" w:lineRule="auto"/>
              <w:jc w:val="center"/>
              <w:rPr>
                <w:rFonts w:cstheme="minorHAnsi"/>
                <w:b/>
                <w:bCs/>
                <w:iCs/>
                <w:sz w:val="22"/>
                <w:szCs w:val="22"/>
              </w:rPr>
            </w:pPr>
            <w:r>
              <w:rPr>
                <w:rFonts w:cstheme="minorHAnsi"/>
                <w:b/>
                <w:bCs/>
                <w:iCs/>
                <w:sz w:val="22"/>
                <w:szCs w:val="22"/>
                <w:u w:color="000000"/>
              </w:rPr>
              <w:t>Δραστηριότητες</w:t>
            </w:r>
          </w:p>
        </w:tc>
      </w:tr>
      <w:tr w:rsidR="0032099A" w14:paraId="77677A43" w14:textId="77777777" w:rsidTr="59462748">
        <w:trPr>
          <w:trHeight w:val="1596"/>
          <w:jc w:val="center"/>
        </w:trPr>
        <w:tc>
          <w:tcPr>
            <w:tcW w:w="2149" w:type="dxa"/>
            <w:vMerge/>
            <w:vAlign w:val="center"/>
          </w:tcPr>
          <w:p w14:paraId="1DA6542E" w14:textId="77777777" w:rsidR="0032099A" w:rsidRDefault="0032099A">
            <w:pPr>
              <w:spacing w:line="276" w:lineRule="auto"/>
              <w:rPr>
                <w:rFonts w:cstheme="minorHAnsi"/>
                <w:b/>
                <w:bCs/>
                <w:iCs/>
                <w:sz w:val="22"/>
                <w:szCs w:val="22"/>
              </w:rPr>
            </w:pPr>
          </w:p>
        </w:tc>
        <w:tc>
          <w:tcPr>
            <w:tcW w:w="6562" w:type="dxa"/>
            <w:shd w:val="clear" w:color="auto" w:fill="FFFFFF" w:themeFill="background1"/>
            <w:vAlign w:val="center"/>
          </w:tcPr>
          <w:p w14:paraId="09398DCE" w14:textId="60EA01D6" w:rsidR="00A10354" w:rsidRPr="00F71DE4" w:rsidRDefault="00A10354" w:rsidP="59462748">
            <w:pPr>
              <w:spacing w:line="276" w:lineRule="auto"/>
              <w:jc w:val="both"/>
              <w:rPr>
                <w:rFonts w:cstheme="minorBidi"/>
                <w:sz w:val="22"/>
                <w:szCs w:val="22"/>
                <w:lang w:val="el-GR"/>
              </w:rPr>
            </w:pPr>
            <w:r>
              <w:rPr>
                <w:rFonts w:cstheme="minorBidi"/>
                <w:sz w:val="22"/>
                <w:szCs w:val="22"/>
                <w:lang w:val="el-GR"/>
              </w:rPr>
              <w:t xml:space="preserve">Διάρκεια: </w:t>
            </w:r>
            <w:r w:rsidRPr="009B55A0">
              <w:rPr>
                <w:rFonts w:cstheme="minorBidi"/>
                <w:sz w:val="22"/>
                <w:szCs w:val="22"/>
                <w:lang w:val="el-GR"/>
              </w:rPr>
              <w:t>1 διδακτική ώρα</w:t>
            </w:r>
            <w:r>
              <w:rPr>
                <w:rFonts w:cstheme="minorBidi"/>
                <w:sz w:val="22"/>
                <w:szCs w:val="22"/>
                <w:lang w:val="el-GR"/>
              </w:rPr>
              <w:t xml:space="preserve"> (45’)</w:t>
            </w:r>
          </w:p>
          <w:p w14:paraId="34981AF7" w14:textId="77777777" w:rsidR="00E36523" w:rsidRPr="0092730C" w:rsidRDefault="00E36523" w:rsidP="00E36523">
            <w:pPr>
              <w:spacing w:line="276" w:lineRule="auto"/>
              <w:jc w:val="both"/>
              <w:rPr>
                <w:rFonts w:cstheme="minorBidi"/>
                <w:sz w:val="22"/>
                <w:szCs w:val="22"/>
                <w:lang w:val="el-GR"/>
              </w:rPr>
            </w:pPr>
            <w:r w:rsidRPr="0092730C">
              <w:rPr>
                <w:rFonts w:cstheme="minorBidi"/>
                <w:sz w:val="22"/>
                <w:szCs w:val="22"/>
                <w:lang w:val="el-GR"/>
              </w:rPr>
              <w:t>Οι μαθητές/τριες σε συνεργασία με τον/την εκπαιδευτικό επιλέγουν ένα θέμα και  εργάζονται σε ομάδες, καθώς ενθαρρύνονται να επικοινωνούν, να συμμετέχουν, να μοιράζονται και να συνεργάζονται. Η επιλογή θέματος μπορεί να αφορά τον οικοτουρισμό, τη ρύπανση, την κατασκευή μικρών υδροηλεκτρικών έργων, την αυτόχθονη βιοποικιλότητα, κ.ά. Ανεξαρτήτως του θέματος επιλογής, ο βασικός άξονας μελέτης  είναι ο σημαντικός ρόλος της διατήρησης της ελεύθερης ροής ενός ποταμού (ενδεικτικά αναφέρεται ο ποταμός Αώος)  Ο/Η εκπαιδευτικός μπορεί να φέρει υλικό έρευνας όπως εφημερίδες, περιοδικά, ντοκιμαντέρ ή άρθρα στο διαδίκτυο. Εναλλακτικά, μπορεί να υποστηρίξει τους/τις μαθητές/τριες να αναζητήσουν σχετικό υλικό  στη σχολική βιβλιοθήκη ή στο διαδίκτυο.</w:t>
            </w:r>
          </w:p>
          <w:p w14:paraId="4A4F3F62" w14:textId="77777777" w:rsidR="00E36523" w:rsidRPr="0092730C" w:rsidRDefault="00E36523" w:rsidP="00E36523">
            <w:pPr>
              <w:spacing w:line="276" w:lineRule="auto"/>
              <w:jc w:val="both"/>
              <w:rPr>
                <w:rFonts w:cstheme="minorBidi"/>
                <w:sz w:val="22"/>
                <w:szCs w:val="22"/>
                <w:lang w:val="el-GR"/>
              </w:rPr>
            </w:pPr>
            <w:r w:rsidRPr="0092730C">
              <w:rPr>
                <w:rFonts w:cstheme="minorBidi"/>
                <w:sz w:val="22"/>
                <w:szCs w:val="22"/>
                <w:lang w:val="el-GR"/>
              </w:rPr>
              <w:t>Οι Μαθητές/τριες συνθέτουν τις πληροφορίες και τις παρουσιάζουν ενδεικτικά μέσω μια ψηφιακής αφίσας.</w:t>
            </w:r>
          </w:p>
          <w:p w14:paraId="2A6A8844" w14:textId="0C91EE48" w:rsidR="0032099A" w:rsidRPr="005E1A8A" w:rsidRDefault="0032099A" w:rsidP="59462748">
            <w:pPr>
              <w:spacing w:line="276" w:lineRule="auto"/>
              <w:jc w:val="both"/>
              <w:rPr>
                <w:rFonts w:cstheme="minorBidi"/>
                <w:sz w:val="22"/>
                <w:szCs w:val="22"/>
                <w:lang w:val="el-GR"/>
              </w:rPr>
            </w:pPr>
          </w:p>
        </w:tc>
      </w:tr>
    </w:tbl>
    <w:p w14:paraId="3041E394" w14:textId="77777777" w:rsidR="0032099A" w:rsidRDefault="0032099A">
      <w:pPr>
        <w:tabs>
          <w:tab w:val="left" w:pos="284"/>
        </w:tabs>
        <w:spacing w:before="120"/>
        <w:ind w:left="284" w:hanging="284"/>
        <w:outlineLvl w:val="0"/>
        <w:rPr>
          <w:rFonts w:cstheme="minorHAnsi"/>
          <w:b/>
        </w:rPr>
      </w:pPr>
    </w:p>
    <w:p w14:paraId="31126E5D" w14:textId="77777777" w:rsidR="0032099A" w:rsidRDefault="0032099A" w:rsidP="59462748">
      <w:pPr>
        <w:tabs>
          <w:tab w:val="left" w:pos="284"/>
        </w:tabs>
        <w:spacing w:before="120"/>
        <w:ind w:left="284" w:hanging="284"/>
        <w:outlineLvl w:val="0"/>
        <w:rPr>
          <w:rFonts w:cstheme="minorBidi"/>
          <w:b/>
          <w:bCs/>
        </w:rPr>
      </w:pPr>
    </w:p>
    <w:p w14:paraId="4F904CB7" w14:textId="77777777" w:rsidR="0032099A" w:rsidRDefault="0032099A">
      <w:pPr>
        <w:tabs>
          <w:tab w:val="left" w:pos="284"/>
        </w:tabs>
        <w:spacing w:before="120"/>
        <w:ind w:left="284" w:hanging="284"/>
        <w:outlineLvl w:val="0"/>
        <w:rPr>
          <w:rFonts w:cstheme="minorHAnsi"/>
          <w:b/>
        </w:rPr>
      </w:pPr>
    </w:p>
    <w:p w14:paraId="06971CD3" w14:textId="77777777" w:rsidR="0032099A" w:rsidRDefault="0032099A">
      <w:pPr>
        <w:tabs>
          <w:tab w:val="left" w:pos="284"/>
        </w:tabs>
        <w:spacing w:before="120"/>
        <w:ind w:left="284" w:hanging="284"/>
        <w:outlineLvl w:val="0"/>
        <w:rPr>
          <w:rFonts w:cstheme="minorHAnsi"/>
          <w:b/>
        </w:rPr>
      </w:pPr>
    </w:p>
    <w:tbl>
      <w:tblPr>
        <w:tblStyle w:val="2"/>
        <w:tblW w:w="8667" w:type="dxa"/>
        <w:jc w:val="center"/>
        <w:tblLayout w:type="fixed"/>
        <w:tblLook w:val="04A0" w:firstRow="1" w:lastRow="0" w:firstColumn="1" w:lastColumn="0" w:noHBand="0" w:noVBand="1"/>
      </w:tblPr>
      <w:tblGrid>
        <w:gridCol w:w="2138"/>
        <w:gridCol w:w="6529"/>
      </w:tblGrid>
      <w:tr w:rsidR="0032099A" w14:paraId="5B8359F2" w14:textId="77777777" w:rsidTr="28C0D245">
        <w:trPr>
          <w:trHeight w:val="246"/>
          <w:jc w:val="center"/>
        </w:trPr>
        <w:tc>
          <w:tcPr>
            <w:tcW w:w="2138" w:type="dxa"/>
            <w:shd w:val="clear" w:color="auto" w:fill="FBD4B4"/>
            <w:vAlign w:val="center"/>
          </w:tcPr>
          <w:p w14:paraId="425753E8" w14:textId="4B0DC166" w:rsidR="0032099A" w:rsidRDefault="006153A0">
            <w:pPr>
              <w:spacing w:line="276" w:lineRule="auto"/>
              <w:jc w:val="center"/>
              <w:rPr>
                <w:rFonts w:cstheme="minorHAnsi"/>
                <w:b/>
                <w:bCs/>
                <w:iCs/>
                <w:sz w:val="22"/>
                <w:szCs w:val="22"/>
              </w:rPr>
            </w:pPr>
            <w:r>
              <w:rPr>
                <w:rFonts w:cstheme="minorHAnsi"/>
                <w:b/>
                <w:bCs/>
                <w:iCs/>
                <w:sz w:val="22"/>
                <w:szCs w:val="22"/>
              </w:rPr>
              <w:t>4</w:t>
            </w:r>
            <w:r w:rsidR="007C57BC">
              <w:rPr>
                <w:rFonts w:cstheme="minorHAnsi"/>
                <w:b/>
                <w:bCs/>
                <w:iCs/>
                <w:sz w:val="22"/>
                <w:szCs w:val="22"/>
                <w:vertAlign w:val="superscript"/>
              </w:rPr>
              <w:t>ο</w:t>
            </w:r>
            <w:r w:rsidR="007C57BC">
              <w:rPr>
                <w:rFonts w:cstheme="minorHAnsi"/>
                <w:b/>
                <w:bCs/>
                <w:iCs/>
                <w:sz w:val="22"/>
                <w:szCs w:val="22"/>
              </w:rPr>
              <w:t xml:space="preserve"> Εργαστήριο</w:t>
            </w:r>
          </w:p>
        </w:tc>
        <w:tc>
          <w:tcPr>
            <w:tcW w:w="6528" w:type="dxa"/>
            <w:shd w:val="clear" w:color="auto" w:fill="FBD4B4"/>
            <w:vAlign w:val="center"/>
          </w:tcPr>
          <w:p w14:paraId="409D4938" w14:textId="77777777" w:rsidR="0032099A" w:rsidRDefault="007C57BC">
            <w:pPr>
              <w:spacing w:line="276" w:lineRule="auto"/>
              <w:jc w:val="center"/>
              <w:rPr>
                <w:rFonts w:cstheme="minorHAnsi"/>
                <w:b/>
                <w:bCs/>
                <w:iCs/>
                <w:sz w:val="22"/>
                <w:szCs w:val="22"/>
              </w:rPr>
            </w:pPr>
            <w:r>
              <w:rPr>
                <w:rFonts w:cstheme="minorHAnsi"/>
                <w:b/>
                <w:bCs/>
                <w:iCs/>
                <w:sz w:val="22"/>
                <w:szCs w:val="22"/>
                <w:u w:color="000000"/>
              </w:rPr>
              <w:t>Προσδοκώμενα μαθησιακά αποτελέσματα</w:t>
            </w:r>
          </w:p>
        </w:tc>
      </w:tr>
      <w:tr w:rsidR="0032099A" w14:paraId="56F2E658" w14:textId="77777777" w:rsidTr="28C0D245">
        <w:trPr>
          <w:trHeight w:val="978"/>
          <w:jc w:val="center"/>
        </w:trPr>
        <w:tc>
          <w:tcPr>
            <w:tcW w:w="2138" w:type="dxa"/>
            <w:vMerge w:val="restart"/>
            <w:vAlign w:val="center"/>
          </w:tcPr>
          <w:p w14:paraId="78A74F11" w14:textId="77777777" w:rsidR="0032099A" w:rsidRPr="009B55A0" w:rsidRDefault="007C57BC">
            <w:pPr>
              <w:spacing w:line="276" w:lineRule="auto"/>
              <w:jc w:val="center"/>
              <w:rPr>
                <w:rFonts w:cstheme="minorHAnsi"/>
                <w:iCs/>
                <w:sz w:val="22"/>
                <w:szCs w:val="22"/>
                <w:lang w:val="el-GR"/>
              </w:rPr>
            </w:pPr>
            <w:r w:rsidRPr="009B55A0">
              <w:rPr>
                <w:rFonts w:cstheme="minorHAnsi"/>
                <w:iCs/>
                <w:sz w:val="22"/>
                <w:szCs w:val="22"/>
                <w:lang w:val="el-GR"/>
              </w:rPr>
              <w:t>Τίτλος εργαστηρίου</w:t>
            </w:r>
          </w:p>
          <w:p w14:paraId="7971DAD9" w14:textId="77777777" w:rsidR="0032099A" w:rsidRPr="00124890" w:rsidRDefault="28C0D245" w:rsidP="28C0D245">
            <w:pPr>
              <w:spacing w:line="276" w:lineRule="auto"/>
              <w:jc w:val="center"/>
              <w:rPr>
                <w:rFonts w:cstheme="minorBidi"/>
                <w:sz w:val="22"/>
                <w:szCs w:val="22"/>
                <w:lang w:val="el-GR"/>
              </w:rPr>
            </w:pPr>
            <w:r w:rsidRPr="00124890">
              <w:rPr>
                <w:rFonts w:cstheme="minorBidi"/>
                <w:sz w:val="22"/>
                <w:szCs w:val="22"/>
                <w:lang w:val="el-GR"/>
              </w:rPr>
              <w:t>Παιχνίδι ρόλων “</w:t>
            </w:r>
            <w:r w:rsidRPr="00124890">
              <w:rPr>
                <w:rFonts w:cstheme="minorBidi"/>
                <w:sz w:val="22"/>
                <w:szCs w:val="22"/>
              </w:rPr>
              <w:t>Let</w:t>
            </w:r>
            <w:r w:rsidRPr="00124890">
              <w:rPr>
                <w:rFonts w:cstheme="minorBidi"/>
                <w:sz w:val="22"/>
                <w:szCs w:val="22"/>
                <w:lang w:val="el-GR"/>
              </w:rPr>
              <w:t xml:space="preserve"> </w:t>
            </w:r>
            <w:r w:rsidRPr="00124890">
              <w:rPr>
                <w:rFonts w:cstheme="minorBidi"/>
                <w:sz w:val="22"/>
                <w:szCs w:val="22"/>
              </w:rPr>
              <w:t>it</w:t>
            </w:r>
            <w:r w:rsidRPr="00124890">
              <w:rPr>
                <w:rFonts w:cstheme="minorBidi"/>
                <w:sz w:val="22"/>
                <w:szCs w:val="22"/>
                <w:lang w:val="el-GR"/>
              </w:rPr>
              <w:t xml:space="preserve"> </w:t>
            </w:r>
            <w:r w:rsidRPr="00124890">
              <w:rPr>
                <w:rFonts w:cstheme="minorBidi"/>
                <w:sz w:val="22"/>
                <w:szCs w:val="22"/>
              </w:rPr>
              <w:t>Flow</w:t>
            </w:r>
            <w:r w:rsidRPr="00124890">
              <w:rPr>
                <w:rFonts w:cstheme="minorBidi"/>
                <w:sz w:val="22"/>
                <w:szCs w:val="22"/>
                <w:lang w:val="el-GR"/>
              </w:rPr>
              <w:t>!”</w:t>
            </w:r>
          </w:p>
          <w:p w14:paraId="2A1F701D" w14:textId="77777777" w:rsidR="0032099A" w:rsidRPr="00D86EED" w:rsidRDefault="007C57BC">
            <w:pPr>
              <w:spacing w:line="276" w:lineRule="auto"/>
              <w:jc w:val="center"/>
              <w:rPr>
                <w:rFonts w:cstheme="minorHAnsi"/>
                <w:iCs/>
                <w:sz w:val="22"/>
                <w:szCs w:val="22"/>
              </w:rPr>
            </w:pPr>
            <w:r w:rsidRPr="00D86EED">
              <w:rPr>
                <w:noProof/>
              </w:rPr>
              <mc:AlternateContent>
                <mc:Choice Requires="wps">
                  <w:drawing>
                    <wp:inline distT="0" distB="0" distL="0" distR="0" wp14:anchorId="12DD99D2" wp14:editId="495D85B6">
                      <wp:extent cx="360000" cy="393700"/>
                      <wp:effectExtent l="0" t="0" r="21590" b="25400"/>
                      <wp:docPr id="10" name="Οβάλ 14"/>
                      <wp:cNvGraphicFramePr/>
                      <a:graphic xmlns:a="http://schemas.openxmlformats.org/drawingml/2006/main">
                        <a:graphicData uri="http://schemas.microsoft.com/office/word/2010/wordprocessingShape">
                          <wps:wsp>
                            <wps:cNvSpPr/>
                            <wps:spPr>
                              <a:xfrm>
                                <a:off x="0" y="0"/>
                                <a:ext cx="360000" cy="393700"/>
                              </a:xfrm>
                              <a:prstGeom prst="ellipse">
                                <a:avLst/>
                              </a:prstGeom>
                              <a:blipFill rotWithShape="0">
                                <a:blip r:embed="rId20"/>
                                <a:stretch>
                                  <a:fillRect/>
                                </a:stretch>
                              </a:blipFill>
                              <a:ln w="25400">
                                <a:solidFill>
                                  <a:srgbClr val="B66E33"/>
                                </a:solidFill>
                                <a:round/>
                              </a:ln>
                            </wps:spPr>
                            <wps:style>
                              <a:lnRef idx="0">
                                <a:scrgbClr r="0" g="0" b="0"/>
                              </a:lnRef>
                              <a:fillRef idx="0">
                                <a:scrgbClr r="0" g="0" b="0"/>
                              </a:fillRef>
                              <a:effectRef idx="0">
                                <a:scrgbClr r="0" g="0" b="0"/>
                              </a:effectRef>
                              <a:fontRef idx="minor"/>
                            </wps:style>
                            <wps:txbx>
                              <w:txbxContent>
                                <w:p w14:paraId="03EFCA41" w14:textId="53DBAB93" w:rsidR="0032099A" w:rsidRDefault="00E8243B">
                                  <w:pPr>
                                    <w:pStyle w:val="ad"/>
                                    <w:rPr>
                                      <w:rFonts w:ascii="Aka-AcidGR-DiaryGirl" w:hAnsi="Aka-AcidGR-DiaryGirl"/>
                                      <w:b/>
                                      <w:color w:val="000000"/>
                                      <w:sz w:val="28"/>
                                      <w:szCs w:val="28"/>
                                    </w:rPr>
                                  </w:pPr>
                                  <w:r>
                                    <w:rPr>
                                      <w:rFonts w:ascii="Aka-AcidGR-DiaryGirl" w:hAnsi="Aka-AcidGR-DiaryGirl"/>
                                      <w:b/>
                                      <w:color w:val="000000"/>
                                      <w:sz w:val="28"/>
                                      <w:szCs w:val="28"/>
                                    </w:rPr>
                                    <w:t>5</w:t>
                                  </w:r>
                                </w:p>
                              </w:txbxContent>
                            </wps:txbx>
                            <wps:bodyPr anchor="ctr">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12DD99D2" id="Οβάλ 14" o:spid="_x0000_s1030" style="width:28.35pt;height:31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" strokecolor="#b66e33" strokeweight="2pt">
                      <v:fill r:id="rId21" o:title="" recolor="t" type="frame"/>
                      <v:textbox>
                        <w:txbxContent>
                          <w:p w14:paraId="03EFCA41" w14:textId="53DBAB93" w:rsidR="0032099A" w:rsidRDefault="00E8243B">
                            <w:pPr>
                              <w:pStyle w:val="ad"/>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tc>
        <w:tc>
          <w:tcPr>
            <w:tcW w:w="6528" w:type="dxa"/>
            <w:vAlign w:val="center"/>
          </w:tcPr>
          <w:p w14:paraId="06A4CBC8" w14:textId="629B27F2" w:rsidR="0032099A" w:rsidRPr="009B55A0" w:rsidRDefault="00844305" w:rsidP="59462748">
            <w:pPr>
              <w:numPr>
                <w:ilvl w:val="0"/>
                <w:numId w:val="8"/>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4D92A946" w:rsidRPr="009B55A0">
              <w:rPr>
                <w:rFonts w:cstheme="minorBidi"/>
                <w:sz w:val="22"/>
                <w:szCs w:val="22"/>
                <w:lang w:val="el-GR"/>
              </w:rPr>
              <w:t>σ</w:t>
            </w:r>
            <w:r w:rsidR="59462748" w:rsidRPr="009B55A0">
              <w:rPr>
                <w:rFonts w:cstheme="minorBidi"/>
                <w:sz w:val="22"/>
                <w:szCs w:val="22"/>
                <w:lang w:val="el-GR"/>
              </w:rPr>
              <w:t>υζητούν τρόπους για την επίλυση προβλημάτων που αφορούν τη διαχείριση μια</w:t>
            </w:r>
            <w:r w:rsidR="70FEEFAA" w:rsidRPr="009B55A0">
              <w:rPr>
                <w:rFonts w:cstheme="minorBidi"/>
                <w:sz w:val="22"/>
                <w:szCs w:val="22"/>
                <w:lang w:val="el-GR"/>
              </w:rPr>
              <w:t>ς</w:t>
            </w:r>
            <w:r w:rsidR="59462748" w:rsidRPr="009B55A0">
              <w:rPr>
                <w:rFonts w:cstheme="minorBidi"/>
                <w:sz w:val="22"/>
                <w:szCs w:val="22"/>
                <w:lang w:val="el-GR"/>
              </w:rPr>
              <w:t xml:space="preserve"> λεκάνης απορροής ποταμού</w:t>
            </w:r>
            <w:r w:rsidR="005E1A8A">
              <w:rPr>
                <w:rFonts w:cstheme="minorBidi"/>
                <w:sz w:val="22"/>
                <w:szCs w:val="22"/>
                <w:lang w:val="el-GR"/>
              </w:rPr>
              <w:t>.</w:t>
            </w:r>
          </w:p>
          <w:p w14:paraId="16510EA4" w14:textId="755849F3" w:rsidR="0032099A" w:rsidRPr="009B55A0" w:rsidRDefault="00844305" w:rsidP="59462748">
            <w:pPr>
              <w:numPr>
                <w:ilvl w:val="0"/>
                <w:numId w:val="8"/>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6099E837" w:rsidRPr="009B55A0">
              <w:rPr>
                <w:rFonts w:cstheme="minorBidi"/>
                <w:sz w:val="22"/>
                <w:szCs w:val="22"/>
                <w:lang w:val="el-GR"/>
              </w:rPr>
              <w:t>γ</w:t>
            </w:r>
            <w:r w:rsidR="59462748" w:rsidRPr="009B55A0">
              <w:rPr>
                <w:rFonts w:cstheme="minorBidi"/>
                <w:sz w:val="22"/>
                <w:szCs w:val="22"/>
                <w:lang w:val="el-GR"/>
              </w:rPr>
              <w:t>νωρίζουν καλύτερα το φυσικό πλούτο και την πολιτιστική κληρονομιά της ευρύτερης περιοχής της λεκάνης απορροής του ποταμού</w:t>
            </w:r>
            <w:r w:rsidR="005E1A8A">
              <w:rPr>
                <w:rFonts w:cstheme="minorBidi"/>
                <w:sz w:val="22"/>
                <w:szCs w:val="22"/>
                <w:lang w:val="el-GR"/>
              </w:rPr>
              <w:t>.</w:t>
            </w:r>
          </w:p>
          <w:p w14:paraId="4470311B" w14:textId="5719E3B7" w:rsidR="0032099A" w:rsidRPr="009B55A0" w:rsidRDefault="00844305" w:rsidP="59462748">
            <w:pPr>
              <w:numPr>
                <w:ilvl w:val="0"/>
                <w:numId w:val="8"/>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4CDE9A5A" w:rsidRPr="009B55A0">
              <w:rPr>
                <w:rFonts w:cstheme="minorBidi"/>
                <w:sz w:val="22"/>
                <w:szCs w:val="22"/>
                <w:lang w:val="el-GR"/>
              </w:rPr>
              <w:t>κ</w:t>
            </w:r>
            <w:r w:rsidR="59462748" w:rsidRPr="009B55A0">
              <w:rPr>
                <w:rFonts w:cstheme="minorBidi"/>
                <w:sz w:val="22"/>
                <w:szCs w:val="22"/>
                <w:lang w:val="el-GR"/>
              </w:rPr>
              <w:t>αλλιεργούν δεξιότητες οργάνωσης και σχεδιασμού προτάσεων για το τελικό διαχειριστικό σχέδιο της λεκάνης απορροής</w:t>
            </w:r>
            <w:r w:rsidR="005E1A8A">
              <w:rPr>
                <w:rFonts w:cstheme="minorBidi"/>
                <w:sz w:val="22"/>
                <w:szCs w:val="22"/>
                <w:lang w:val="el-GR"/>
              </w:rPr>
              <w:t>.</w:t>
            </w:r>
          </w:p>
          <w:p w14:paraId="2C8677C9" w14:textId="1741C7D0" w:rsidR="0032099A" w:rsidRPr="009B55A0" w:rsidRDefault="00844305" w:rsidP="59462748">
            <w:pPr>
              <w:numPr>
                <w:ilvl w:val="0"/>
                <w:numId w:val="8"/>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6529C822" w:rsidRPr="009B55A0">
              <w:rPr>
                <w:rFonts w:cstheme="minorBidi"/>
                <w:sz w:val="22"/>
                <w:szCs w:val="22"/>
                <w:lang w:val="el-GR"/>
              </w:rPr>
              <w:t xml:space="preserve">αναπτύσσουν </w:t>
            </w:r>
            <w:r w:rsidR="59462748" w:rsidRPr="009B55A0">
              <w:rPr>
                <w:rFonts w:cstheme="minorBidi"/>
                <w:sz w:val="22"/>
                <w:szCs w:val="22"/>
                <w:lang w:val="el-GR"/>
              </w:rPr>
              <w:t>τις ρητορικές τους ικανότητες και την ομαδική δουλειά προς όφελος όλων</w:t>
            </w:r>
            <w:r w:rsidR="005E1A8A">
              <w:rPr>
                <w:rFonts w:cstheme="minorBidi"/>
                <w:sz w:val="22"/>
                <w:szCs w:val="22"/>
                <w:lang w:val="el-GR"/>
              </w:rPr>
              <w:t>.</w:t>
            </w:r>
          </w:p>
          <w:p w14:paraId="5220BBB2" w14:textId="56AFDA97" w:rsidR="0032099A" w:rsidRPr="009B55A0" w:rsidRDefault="00844305" w:rsidP="59462748">
            <w:pPr>
              <w:numPr>
                <w:ilvl w:val="0"/>
                <w:numId w:val="8"/>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59462748" w:rsidRPr="009B55A0">
              <w:rPr>
                <w:rFonts w:cstheme="minorBidi"/>
                <w:sz w:val="22"/>
                <w:szCs w:val="22"/>
                <w:lang w:val="el-GR"/>
              </w:rPr>
              <w:t>εκφράζουν την άποψη τους σ</w:t>
            </w:r>
            <w:r w:rsidR="7ED6F108" w:rsidRPr="009B55A0">
              <w:rPr>
                <w:rFonts w:cstheme="minorBidi"/>
                <w:sz w:val="22"/>
                <w:szCs w:val="22"/>
                <w:lang w:val="el-GR"/>
              </w:rPr>
              <w:t xml:space="preserve">χετικά με </w:t>
            </w:r>
            <w:r w:rsidR="59462748" w:rsidRPr="009B55A0">
              <w:rPr>
                <w:rFonts w:cstheme="minorBidi"/>
                <w:sz w:val="22"/>
                <w:szCs w:val="22"/>
                <w:lang w:val="el-GR"/>
              </w:rPr>
              <w:t xml:space="preserve">ένα πρόβλημα που απασχολεί την τοπική κοινωνία, την περιοχή </w:t>
            </w:r>
            <w:r w:rsidR="005E1A8A">
              <w:rPr>
                <w:rFonts w:cstheme="minorBidi"/>
                <w:sz w:val="22"/>
                <w:szCs w:val="22"/>
                <w:lang w:val="el-GR"/>
              </w:rPr>
              <w:t>τους.</w:t>
            </w:r>
          </w:p>
        </w:tc>
      </w:tr>
      <w:tr w:rsidR="0032099A" w14:paraId="5FCF5A9D" w14:textId="77777777" w:rsidTr="28C0D245">
        <w:trPr>
          <w:trHeight w:val="212"/>
          <w:jc w:val="center"/>
        </w:trPr>
        <w:tc>
          <w:tcPr>
            <w:tcW w:w="2138" w:type="dxa"/>
            <w:vMerge/>
            <w:vAlign w:val="center"/>
          </w:tcPr>
          <w:p w14:paraId="13CB595B" w14:textId="77777777" w:rsidR="0032099A" w:rsidRPr="009B55A0" w:rsidRDefault="0032099A">
            <w:pPr>
              <w:spacing w:line="276" w:lineRule="auto"/>
              <w:rPr>
                <w:rFonts w:cstheme="minorHAnsi"/>
                <w:b/>
                <w:bCs/>
                <w:iCs/>
                <w:sz w:val="22"/>
                <w:szCs w:val="22"/>
                <w:lang w:val="el-GR"/>
              </w:rPr>
            </w:pPr>
          </w:p>
        </w:tc>
        <w:tc>
          <w:tcPr>
            <w:tcW w:w="6528" w:type="dxa"/>
            <w:shd w:val="clear" w:color="auto" w:fill="F7CAAC" w:themeFill="accent2" w:themeFillTint="66"/>
            <w:vAlign w:val="center"/>
          </w:tcPr>
          <w:p w14:paraId="5B3A4476" w14:textId="77777777" w:rsidR="0032099A" w:rsidRDefault="007C57BC">
            <w:pPr>
              <w:spacing w:line="276" w:lineRule="auto"/>
              <w:jc w:val="center"/>
              <w:rPr>
                <w:rFonts w:cstheme="minorHAnsi"/>
                <w:b/>
                <w:bCs/>
                <w:iCs/>
                <w:sz w:val="22"/>
                <w:szCs w:val="22"/>
              </w:rPr>
            </w:pPr>
            <w:r>
              <w:rPr>
                <w:rFonts w:cstheme="minorHAnsi"/>
                <w:b/>
                <w:bCs/>
                <w:iCs/>
                <w:sz w:val="22"/>
                <w:szCs w:val="22"/>
                <w:u w:color="000000"/>
              </w:rPr>
              <w:t>Δραστηριότητες</w:t>
            </w:r>
          </w:p>
        </w:tc>
      </w:tr>
      <w:tr w:rsidR="0032099A" w14:paraId="668447C9" w14:textId="77777777" w:rsidTr="28C0D245">
        <w:trPr>
          <w:trHeight w:val="3637"/>
          <w:jc w:val="center"/>
        </w:trPr>
        <w:tc>
          <w:tcPr>
            <w:tcW w:w="2138" w:type="dxa"/>
            <w:vMerge/>
            <w:vAlign w:val="center"/>
          </w:tcPr>
          <w:p w14:paraId="6D9C8D39" w14:textId="77777777" w:rsidR="0032099A" w:rsidRDefault="0032099A">
            <w:pPr>
              <w:spacing w:line="276" w:lineRule="auto"/>
              <w:rPr>
                <w:rFonts w:cstheme="minorHAnsi"/>
                <w:b/>
                <w:bCs/>
                <w:iCs/>
                <w:sz w:val="22"/>
                <w:szCs w:val="22"/>
              </w:rPr>
            </w:pPr>
          </w:p>
        </w:tc>
        <w:tc>
          <w:tcPr>
            <w:tcW w:w="6528" w:type="dxa"/>
            <w:shd w:val="clear" w:color="auto" w:fill="FFFFFF" w:themeFill="background1"/>
            <w:vAlign w:val="center"/>
          </w:tcPr>
          <w:p w14:paraId="0280B410" w14:textId="77777777" w:rsidR="002C71D1" w:rsidRPr="002C71D1" w:rsidRDefault="002C71D1" w:rsidP="002C71D1">
            <w:pPr>
              <w:spacing w:line="276" w:lineRule="auto"/>
              <w:jc w:val="both"/>
              <w:rPr>
                <w:rFonts w:cstheme="minorBidi"/>
                <w:sz w:val="22"/>
                <w:szCs w:val="22"/>
                <w:lang w:val="el-GR"/>
              </w:rPr>
            </w:pPr>
            <w:r>
              <w:rPr>
                <w:rFonts w:cstheme="minorBidi"/>
                <w:sz w:val="22"/>
                <w:szCs w:val="22"/>
                <w:lang w:val="el-GR"/>
              </w:rPr>
              <w:t xml:space="preserve">Διάρκεια: </w:t>
            </w:r>
            <w:r w:rsidRPr="009B55A0">
              <w:rPr>
                <w:rFonts w:cstheme="minorBidi"/>
                <w:sz w:val="22"/>
                <w:szCs w:val="22"/>
                <w:lang w:val="el-GR"/>
              </w:rPr>
              <w:t>1 διδακτική ώρα</w:t>
            </w:r>
            <w:r>
              <w:rPr>
                <w:rFonts w:cstheme="minorBidi"/>
                <w:sz w:val="22"/>
                <w:szCs w:val="22"/>
                <w:lang w:val="el-GR"/>
              </w:rPr>
              <w:t xml:space="preserve"> (45’)</w:t>
            </w:r>
          </w:p>
          <w:p w14:paraId="435354BB" w14:textId="3FDF2C56" w:rsidR="0032099A" w:rsidRPr="009B55A0" w:rsidRDefault="007C57BC">
            <w:pPr>
              <w:spacing w:line="276" w:lineRule="auto"/>
              <w:jc w:val="both"/>
              <w:rPr>
                <w:rFonts w:cstheme="minorHAnsi"/>
                <w:iCs/>
                <w:sz w:val="22"/>
                <w:szCs w:val="22"/>
                <w:u w:color="000000"/>
                <w:lang w:val="el-GR"/>
              </w:rPr>
            </w:pPr>
            <w:r w:rsidRPr="009B55A0">
              <w:rPr>
                <w:rFonts w:cstheme="minorHAnsi"/>
                <w:iCs/>
                <w:sz w:val="22"/>
                <w:szCs w:val="22"/>
                <w:u w:color="000000"/>
                <w:lang w:val="el-GR"/>
              </w:rPr>
              <w:t xml:space="preserve">Στόχος του εργαστηρίου είναι να εγείρει το πλαίσιο λήψης αποφάσεων για τη διαχείριση μιας λεκάνης απορροής ποταμού, έχοντας ως παράδειγμα τον ποταμό Αώο, αντλώντας υλικό από τις γνώσεις που αποκτήθηκαν από τα προηγούμενα εργαστήρια δημιουργώντας παράλληλα και νέες. Το Παιχνίδι Ρόλων (ΠΡ) δανείζεται από την τέχνη του θεάτρου την έννοια και τη λειτουργία του θεατρικού ρόλου, όπως και τη σύμβαση να συμμετέχουν όλοι ενεργά στην ιστορία. </w:t>
            </w:r>
          </w:p>
          <w:p w14:paraId="579E7A8F" w14:textId="2E2F24CE" w:rsidR="0032099A" w:rsidRPr="009B55A0" w:rsidRDefault="59462748" w:rsidP="59462748">
            <w:pPr>
              <w:spacing w:line="276" w:lineRule="auto"/>
              <w:jc w:val="both"/>
              <w:rPr>
                <w:rFonts w:cstheme="minorBidi"/>
                <w:sz w:val="22"/>
                <w:szCs w:val="22"/>
                <w:lang w:val="el-GR"/>
              </w:rPr>
            </w:pPr>
            <w:r w:rsidRPr="009B55A0">
              <w:rPr>
                <w:rFonts w:cstheme="minorBidi"/>
                <w:sz w:val="22"/>
                <w:szCs w:val="22"/>
                <w:lang w:val="el-GR"/>
              </w:rPr>
              <w:t xml:space="preserve">Απώτερος στόχος του παιχνιδιού ρόλων είναι να εκθέσει στην ομάδα την πολυπλοκότητα των προβλημάτων και την πληθώρα των εμπλεκομένων και των συμφερόντων τους ως προς τη διαχείριση μιας λεκάνης απορροής ποταμού. Επίσης, αναδεικνύει ότι </w:t>
            </w:r>
            <w:r w:rsidR="382C88FC" w:rsidRPr="009B55A0">
              <w:rPr>
                <w:rFonts w:cstheme="minorBidi"/>
                <w:sz w:val="22"/>
                <w:szCs w:val="22"/>
                <w:lang w:val="el-GR"/>
              </w:rPr>
              <w:t>η</w:t>
            </w:r>
            <w:r w:rsidRPr="009B55A0">
              <w:rPr>
                <w:rFonts w:cstheme="minorBidi"/>
                <w:sz w:val="22"/>
                <w:szCs w:val="22"/>
                <w:lang w:val="el-GR"/>
              </w:rPr>
              <w:t xml:space="preserve"> προσέγγιση μέσω του διαλόγου και η χρήση της επιστήμης είναι βασικά εργαλεία για την επίλυση τέτοιων ζητημάτων.</w:t>
            </w:r>
          </w:p>
          <w:p w14:paraId="0421CB8A" w14:textId="5A331C1D" w:rsidR="0032099A" w:rsidRPr="009B55A0" w:rsidRDefault="59462748" w:rsidP="59462748">
            <w:pPr>
              <w:spacing w:line="276" w:lineRule="auto"/>
              <w:jc w:val="both"/>
              <w:rPr>
                <w:rFonts w:cstheme="minorBidi"/>
                <w:sz w:val="22"/>
                <w:szCs w:val="22"/>
                <w:lang w:val="el-GR"/>
              </w:rPr>
            </w:pPr>
            <w:r w:rsidRPr="009B55A0">
              <w:rPr>
                <w:rFonts w:cstheme="minorBidi"/>
                <w:sz w:val="22"/>
                <w:szCs w:val="22"/>
                <w:lang w:val="el-GR"/>
              </w:rPr>
              <w:t>Τα βασικά στοιχεία που αποτελούν το Παιχνίδι Ρόλων είναι: το σενάριο, οι κάρτες ρόλων</w:t>
            </w:r>
            <w:r w:rsidR="7AADFE42" w:rsidRPr="009B55A0">
              <w:rPr>
                <w:rFonts w:cstheme="minorBidi"/>
                <w:sz w:val="22"/>
                <w:szCs w:val="22"/>
                <w:lang w:val="el-GR"/>
              </w:rPr>
              <w:t xml:space="preserve"> των εμπλεκομένων (Αγρότης, Ιχθυοκαλλιεργητής, Ερασιτέχνης ψαράς, Ξενοδόχος, Εταιρεία ενέργειας, Εταιρεία υπαίθριων δραστηριοτήτων, Κάτοικος, Περιβαλλοντική οργάνωση, Ειδικός επιστήμονας)</w:t>
            </w:r>
            <w:r w:rsidRPr="009B55A0">
              <w:rPr>
                <w:rFonts w:cstheme="minorBidi"/>
                <w:sz w:val="22"/>
                <w:szCs w:val="22"/>
                <w:lang w:val="el-GR"/>
              </w:rPr>
              <w:t xml:space="preserve">, τα φύλλα εργασίας, ο πίνακας περιβαλλοντικών επιπτώσεων και το </w:t>
            </w:r>
            <w:r w:rsidR="3E295AE0" w:rsidRPr="009B55A0">
              <w:rPr>
                <w:rFonts w:cstheme="minorBidi"/>
                <w:sz w:val="22"/>
                <w:szCs w:val="22"/>
                <w:lang w:val="el-GR"/>
              </w:rPr>
              <w:t>Γ</w:t>
            </w:r>
            <w:r w:rsidRPr="009B55A0">
              <w:rPr>
                <w:rFonts w:cstheme="minorBidi"/>
                <w:sz w:val="22"/>
                <w:szCs w:val="22"/>
                <w:lang w:val="el-GR"/>
              </w:rPr>
              <w:t>λωσσάρι (</w:t>
            </w:r>
            <w:r w:rsidRPr="009B55A0">
              <w:rPr>
                <w:rFonts w:eastAsia="Calibri" w:cstheme="minorBidi"/>
                <w:sz w:val="22"/>
                <w:szCs w:val="22"/>
                <w:lang w:val="el-GR"/>
              </w:rPr>
              <w:t xml:space="preserve">αναλυτική περιγραφή στο Εγχειρίδιο του Εκπαιδευτικού, Παραρτήματα </w:t>
            </w:r>
            <w:r w:rsidRPr="00D86EED">
              <w:rPr>
                <w:rFonts w:eastAsia="Calibri" w:cstheme="minorBidi"/>
                <w:sz w:val="22"/>
                <w:szCs w:val="22"/>
              </w:rPr>
              <w:t>I</w:t>
            </w:r>
            <w:r w:rsidRPr="009B55A0">
              <w:rPr>
                <w:rFonts w:eastAsia="Calibri" w:cstheme="minorBidi"/>
                <w:sz w:val="22"/>
                <w:szCs w:val="22"/>
                <w:lang w:val="el-GR"/>
              </w:rPr>
              <w:t xml:space="preserve"> – </w:t>
            </w:r>
            <w:r w:rsidRPr="00D86EED">
              <w:rPr>
                <w:rFonts w:eastAsia="Calibri" w:cstheme="minorBidi"/>
                <w:sz w:val="22"/>
                <w:szCs w:val="22"/>
              </w:rPr>
              <w:t>III</w:t>
            </w:r>
            <w:r w:rsidRPr="009B55A0">
              <w:rPr>
                <w:rFonts w:eastAsia="Calibri" w:cstheme="minorBidi"/>
                <w:sz w:val="22"/>
                <w:szCs w:val="22"/>
                <w:lang w:val="el-GR"/>
              </w:rPr>
              <w:t>).</w:t>
            </w:r>
            <w:r w:rsidRPr="009B55A0">
              <w:rPr>
                <w:rFonts w:cstheme="minorBidi"/>
                <w:sz w:val="22"/>
                <w:szCs w:val="22"/>
                <w:lang w:val="el-GR"/>
              </w:rPr>
              <w:t xml:space="preserve"> </w:t>
            </w:r>
          </w:p>
          <w:p w14:paraId="34E11393" w14:textId="2E2A078F" w:rsidR="0032099A" w:rsidRPr="009B55A0" w:rsidRDefault="59462748" w:rsidP="59462748">
            <w:pPr>
              <w:spacing w:line="276" w:lineRule="auto"/>
              <w:jc w:val="both"/>
              <w:rPr>
                <w:rFonts w:cstheme="minorBidi"/>
                <w:sz w:val="22"/>
                <w:szCs w:val="22"/>
                <w:lang w:val="el-GR"/>
              </w:rPr>
            </w:pPr>
            <w:r w:rsidRPr="009B55A0">
              <w:rPr>
                <w:rFonts w:cstheme="minorBidi"/>
                <w:sz w:val="22"/>
                <w:szCs w:val="22"/>
                <w:lang w:val="el-GR"/>
              </w:rPr>
              <w:t xml:space="preserve">Το Παιχνίδι Ρόλων </w:t>
            </w:r>
            <w:r w:rsidR="00E932F9">
              <w:rPr>
                <w:rFonts w:cstheme="minorBidi"/>
                <w:sz w:val="22"/>
                <w:szCs w:val="22"/>
                <w:lang w:val="el-GR"/>
              </w:rPr>
              <w:t xml:space="preserve">(ΠΡ) </w:t>
            </w:r>
            <w:r w:rsidRPr="009B55A0">
              <w:rPr>
                <w:rFonts w:cstheme="minorBidi"/>
                <w:sz w:val="22"/>
                <w:szCs w:val="22"/>
                <w:lang w:val="el-GR"/>
              </w:rPr>
              <w:t>ξεκινά με τη δημιουργία ομάδων (περίπου ίδιο</w:t>
            </w:r>
            <w:r w:rsidR="007C56DD">
              <w:rPr>
                <w:rFonts w:cstheme="minorBidi"/>
                <w:sz w:val="22"/>
                <w:szCs w:val="22"/>
                <w:lang w:val="el-GR"/>
              </w:rPr>
              <w:t>ς</w:t>
            </w:r>
            <w:r w:rsidRPr="009B55A0">
              <w:rPr>
                <w:rFonts w:cstheme="minorBidi"/>
                <w:sz w:val="22"/>
                <w:szCs w:val="22"/>
                <w:lang w:val="el-GR"/>
              </w:rPr>
              <w:t xml:space="preserve"> αριθμό</w:t>
            </w:r>
            <w:r w:rsidR="007C56DD">
              <w:rPr>
                <w:rFonts w:cstheme="minorBidi"/>
                <w:sz w:val="22"/>
                <w:szCs w:val="22"/>
                <w:lang w:val="el-GR"/>
              </w:rPr>
              <w:t>ς</w:t>
            </w:r>
            <w:r w:rsidRPr="009B55A0">
              <w:rPr>
                <w:rFonts w:cstheme="minorBidi"/>
                <w:sz w:val="22"/>
                <w:szCs w:val="22"/>
                <w:lang w:val="el-GR"/>
              </w:rPr>
              <w:t xml:space="preserve"> ατόμων) και κάθε</w:t>
            </w:r>
            <w:r w:rsidR="042E6350" w:rsidRPr="009B55A0">
              <w:rPr>
                <w:rFonts w:cstheme="minorBidi"/>
                <w:sz w:val="22"/>
                <w:szCs w:val="22"/>
                <w:lang w:val="el-GR"/>
              </w:rPr>
              <w:t xml:space="preserve"> μία ομάδα</w:t>
            </w:r>
            <w:r w:rsidRPr="009B55A0">
              <w:rPr>
                <w:rFonts w:cstheme="minorBidi"/>
                <w:sz w:val="22"/>
                <w:szCs w:val="22"/>
                <w:lang w:val="el-GR"/>
              </w:rPr>
              <w:t xml:space="preserve"> διαλέγει ένα </w:t>
            </w:r>
            <w:r w:rsidR="00BD2E9F">
              <w:rPr>
                <w:rFonts w:cstheme="minorBidi"/>
                <w:sz w:val="22"/>
                <w:szCs w:val="22"/>
                <w:lang w:val="el-GR"/>
              </w:rPr>
              <w:t xml:space="preserve">(1) </w:t>
            </w:r>
            <w:r w:rsidRPr="009B55A0">
              <w:rPr>
                <w:rFonts w:cstheme="minorBidi"/>
                <w:sz w:val="22"/>
                <w:szCs w:val="22"/>
                <w:lang w:val="el-GR"/>
              </w:rPr>
              <w:t xml:space="preserve">από τους εννέα (9) ρόλους (βλ. Παράρτημα </w:t>
            </w:r>
            <w:r w:rsidRPr="00D86EED">
              <w:rPr>
                <w:rFonts w:cstheme="minorBidi"/>
                <w:sz w:val="22"/>
                <w:szCs w:val="22"/>
              </w:rPr>
              <w:t>II</w:t>
            </w:r>
            <w:r w:rsidRPr="009B55A0">
              <w:rPr>
                <w:rFonts w:cstheme="minorBidi"/>
                <w:sz w:val="22"/>
                <w:szCs w:val="22"/>
                <w:lang w:val="el-GR"/>
              </w:rPr>
              <w:t xml:space="preserve">). Η αφήγηση της ιστορίας – σεναρίου (βλ. Παράρτημα </w:t>
            </w:r>
            <w:r w:rsidRPr="00D86EED">
              <w:rPr>
                <w:rFonts w:cstheme="minorBidi"/>
                <w:sz w:val="22"/>
                <w:szCs w:val="22"/>
              </w:rPr>
              <w:t>I</w:t>
            </w:r>
            <w:r w:rsidRPr="009B55A0">
              <w:rPr>
                <w:rFonts w:cstheme="minorBidi"/>
                <w:sz w:val="22"/>
                <w:szCs w:val="22"/>
                <w:lang w:val="el-GR"/>
              </w:rPr>
              <w:t>) γίνεται από τον/</w:t>
            </w:r>
            <w:r w:rsidR="003A02B8">
              <w:rPr>
                <w:rFonts w:cstheme="minorBidi"/>
                <w:sz w:val="22"/>
                <w:szCs w:val="22"/>
                <w:lang w:val="el-GR"/>
              </w:rPr>
              <w:t>τ</w:t>
            </w:r>
            <w:r w:rsidRPr="009B55A0">
              <w:rPr>
                <w:rFonts w:cstheme="minorBidi"/>
                <w:sz w:val="22"/>
                <w:szCs w:val="22"/>
                <w:lang w:val="el-GR"/>
              </w:rPr>
              <w:t xml:space="preserve">ην εκπαιδευτικό, όπου θα δώσει και το πλαίσιο του ΠΡ και θα δημιουργήσει την κατάλληλη ατμόσφαιρα για να μπορέσουν </w:t>
            </w:r>
            <w:r w:rsidR="00190906" w:rsidRPr="009B55A0">
              <w:rPr>
                <w:rFonts w:cstheme="minorBidi"/>
                <w:sz w:val="22"/>
                <w:szCs w:val="22"/>
                <w:lang w:val="el-GR"/>
              </w:rPr>
              <w:t>οι</w:t>
            </w:r>
            <w:r w:rsidR="00844305" w:rsidRPr="009B55A0">
              <w:rPr>
                <w:rFonts w:cstheme="minorBidi"/>
                <w:sz w:val="22"/>
                <w:szCs w:val="22"/>
                <w:lang w:val="el-GR"/>
              </w:rPr>
              <w:t xml:space="preserve"> </w:t>
            </w:r>
            <w:r w:rsidR="00032A07">
              <w:rPr>
                <w:rFonts w:cstheme="minorBidi"/>
                <w:sz w:val="22"/>
                <w:szCs w:val="22"/>
                <w:lang w:val="el-GR"/>
              </w:rPr>
              <w:t xml:space="preserve">μαθητές/τριες </w:t>
            </w:r>
            <w:r w:rsidRPr="009B55A0">
              <w:rPr>
                <w:rFonts w:cstheme="minorBidi"/>
                <w:sz w:val="22"/>
                <w:szCs w:val="22"/>
                <w:lang w:val="el-GR"/>
              </w:rPr>
              <w:t>να αναλάβουν τους ρόλους τους.</w:t>
            </w:r>
          </w:p>
          <w:p w14:paraId="1206004A" w14:textId="638AC238" w:rsidR="0032099A" w:rsidRPr="009B55A0" w:rsidRDefault="00332CCC" w:rsidP="59462748">
            <w:pPr>
              <w:spacing w:line="276" w:lineRule="auto"/>
              <w:jc w:val="both"/>
              <w:rPr>
                <w:rFonts w:cstheme="minorBidi"/>
                <w:sz w:val="22"/>
                <w:szCs w:val="22"/>
                <w:lang w:val="el-GR"/>
              </w:rPr>
            </w:pPr>
            <w:r w:rsidRPr="009B55A0">
              <w:rPr>
                <w:rFonts w:cstheme="minorBidi"/>
                <w:sz w:val="22"/>
                <w:szCs w:val="22"/>
                <w:lang w:val="el-GR"/>
              </w:rPr>
              <w:t>Η</w:t>
            </w:r>
            <w:r w:rsidR="59462748" w:rsidRPr="009B55A0">
              <w:rPr>
                <w:rFonts w:cstheme="minorBidi"/>
                <w:sz w:val="22"/>
                <w:szCs w:val="22"/>
                <w:lang w:val="el-GR"/>
              </w:rPr>
              <w:t xml:space="preserve"> κάθε ομάδα μελετάει το ρόλο της, λαμβάνοντας υπόψη και το αντίστοιχο φύλλο εργασίας στο οποίο </w:t>
            </w:r>
            <w:r w:rsidR="1DD43988" w:rsidRPr="009B55A0">
              <w:rPr>
                <w:rFonts w:cstheme="minorBidi"/>
                <w:sz w:val="22"/>
                <w:szCs w:val="22"/>
                <w:lang w:val="el-GR"/>
              </w:rPr>
              <w:t xml:space="preserve">σημειώνουν </w:t>
            </w:r>
            <w:r w:rsidR="59462748" w:rsidRPr="009B55A0">
              <w:rPr>
                <w:rFonts w:cstheme="minorBidi"/>
                <w:sz w:val="22"/>
                <w:szCs w:val="22"/>
                <w:lang w:val="el-GR"/>
              </w:rPr>
              <w:t xml:space="preserve">τις απαραίτητες </w:t>
            </w:r>
            <w:r w:rsidR="47A48A96" w:rsidRPr="009B55A0">
              <w:rPr>
                <w:rFonts w:cstheme="minorBidi"/>
                <w:sz w:val="22"/>
                <w:szCs w:val="22"/>
                <w:lang w:val="el-GR"/>
              </w:rPr>
              <w:t>πληροφορίε</w:t>
            </w:r>
            <w:r w:rsidR="59462748" w:rsidRPr="009B55A0">
              <w:rPr>
                <w:rFonts w:cstheme="minorBidi"/>
                <w:sz w:val="22"/>
                <w:szCs w:val="22"/>
                <w:lang w:val="el-GR"/>
              </w:rPr>
              <w:t>ς. Η Τοπική Αρχή</w:t>
            </w:r>
            <w:r w:rsidR="56AFCA4C" w:rsidRPr="009B55A0">
              <w:rPr>
                <w:rFonts w:cstheme="minorBidi"/>
                <w:sz w:val="22"/>
                <w:szCs w:val="22"/>
                <w:lang w:val="el-GR"/>
              </w:rPr>
              <w:t xml:space="preserve"> (ρόλος που αναλαμβάνει ο/η εκπαιδευτικός)</w:t>
            </w:r>
            <w:r w:rsidR="59462748" w:rsidRPr="009B55A0">
              <w:rPr>
                <w:rFonts w:cstheme="minorBidi"/>
                <w:sz w:val="22"/>
                <w:szCs w:val="22"/>
                <w:lang w:val="el-GR"/>
              </w:rPr>
              <w:t>, στη συνέχεια, δίνει την έναρξη του συμβουλίου διαχείρισης της λεκάνης απορροής του ποταμού, στο οποίο η κάθε ομάδα καλείται να παρουσιάσει στην ολομέλεια το προφίλ της και τις επιδιώξει</w:t>
            </w:r>
            <w:r w:rsidR="1CA5D177" w:rsidRPr="009B55A0">
              <w:rPr>
                <w:rFonts w:cstheme="minorBidi"/>
                <w:sz w:val="22"/>
                <w:szCs w:val="22"/>
                <w:lang w:val="el-GR"/>
              </w:rPr>
              <w:t>ς</w:t>
            </w:r>
            <w:r w:rsidR="59462748" w:rsidRPr="009B55A0">
              <w:rPr>
                <w:rFonts w:cstheme="minorBidi"/>
                <w:sz w:val="22"/>
                <w:szCs w:val="22"/>
                <w:lang w:val="el-GR"/>
              </w:rPr>
              <w:t xml:space="preserve"> της (</w:t>
            </w:r>
            <w:r w:rsidR="59462748" w:rsidRPr="009B55A0">
              <w:rPr>
                <w:rFonts w:eastAsia="Calibri" w:cstheme="minorBidi"/>
                <w:sz w:val="22"/>
                <w:szCs w:val="22"/>
                <w:lang w:val="el-GR"/>
              </w:rPr>
              <w:t>αναλυτική περιγραφή - βήματα στο Εγχειρίδιο του Εκπαιδευτικού)</w:t>
            </w:r>
            <w:r w:rsidR="59462748" w:rsidRPr="009B55A0">
              <w:rPr>
                <w:rFonts w:cstheme="minorBidi"/>
                <w:sz w:val="22"/>
                <w:szCs w:val="22"/>
                <w:lang w:val="el-GR"/>
              </w:rPr>
              <w:t xml:space="preserve">. </w:t>
            </w:r>
          </w:p>
          <w:p w14:paraId="13CF475D" w14:textId="58006F82" w:rsidR="0032099A" w:rsidRPr="00D86EED" w:rsidRDefault="59462748" w:rsidP="59462748">
            <w:pPr>
              <w:spacing w:line="276" w:lineRule="auto"/>
              <w:jc w:val="both"/>
              <w:rPr>
                <w:rFonts w:cstheme="minorBidi"/>
                <w:sz w:val="22"/>
                <w:szCs w:val="22"/>
              </w:rPr>
            </w:pPr>
            <w:r w:rsidRPr="009B55A0">
              <w:rPr>
                <w:rFonts w:cstheme="minorBidi"/>
                <w:sz w:val="22"/>
                <w:szCs w:val="22"/>
                <w:lang w:val="el-GR"/>
              </w:rPr>
              <w:t>Ολοκληρώνοντα</w:t>
            </w:r>
            <w:r w:rsidR="00AA64F7" w:rsidRPr="009B55A0">
              <w:rPr>
                <w:rFonts w:cstheme="minorBidi"/>
                <w:sz w:val="22"/>
                <w:szCs w:val="22"/>
                <w:lang w:val="el-GR"/>
              </w:rPr>
              <w:t>ς</w:t>
            </w:r>
            <w:r w:rsidRPr="009B55A0">
              <w:rPr>
                <w:rFonts w:cstheme="minorBidi"/>
                <w:sz w:val="22"/>
                <w:szCs w:val="22"/>
                <w:lang w:val="el-GR"/>
              </w:rPr>
              <w:t>, συνοψίζουμε όσ</w:t>
            </w:r>
            <w:r w:rsidR="5F2A13DF" w:rsidRPr="009B55A0">
              <w:rPr>
                <w:rFonts w:cstheme="minorBidi"/>
                <w:sz w:val="22"/>
                <w:szCs w:val="22"/>
                <w:lang w:val="el-GR"/>
              </w:rPr>
              <w:t>α</w:t>
            </w:r>
            <w:r w:rsidRPr="009B55A0">
              <w:rPr>
                <w:rFonts w:cstheme="minorBidi"/>
                <w:sz w:val="22"/>
                <w:szCs w:val="22"/>
                <w:lang w:val="el-GR"/>
              </w:rPr>
              <w:t xml:space="preserve"> μάθαμε και οργανώνουμε τη γνώση μέσα από συζήτηση και συμπεράσματα.</w:t>
            </w:r>
            <w:r w:rsidR="73B736F7" w:rsidRPr="009B55A0">
              <w:rPr>
                <w:rFonts w:cstheme="minorBidi"/>
                <w:sz w:val="22"/>
                <w:szCs w:val="22"/>
                <w:lang w:val="el-GR"/>
              </w:rPr>
              <w:t xml:space="preserve"> </w:t>
            </w:r>
            <w:r w:rsidR="73B736F7" w:rsidRPr="00D86EED">
              <w:rPr>
                <w:rFonts w:cstheme="minorBidi"/>
                <w:sz w:val="22"/>
                <w:szCs w:val="22"/>
              </w:rPr>
              <w:t>Στο αναλυτικό Εγχειρίδιο προτείνονται ερωτήσεις αυτοαξιολόγησης.</w:t>
            </w:r>
          </w:p>
          <w:p w14:paraId="0A4F7224" w14:textId="77777777" w:rsidR="0032099A" w:rsidRPr="00D86EED" w:rsidRDefault="0032099A">
            <w:pPr>
              <w:spacing w:line="276" w:lineRule="auto"/>
              <w:jc w:val="both"/>
              <w:rPr>
                <w:rFonts w:cstheme="minorHAnsi"/>
                <w:iCs/>
                <w:sz w:val="22"/>
                <w:szCs w:val="22"/>
                <w:u w:color="000000"/>
              </w:rPr>
            </w:pPr>
          </w:p>
        </w:tc>
      </w:tr>
    </w:tbl>
    <w:p w14:paraId="5AE48A43" w14:textId="77777777" w:rsidR="0032099A" w:rsidRDefault="0032099A">
      <w:pPr>
        <w:tabs>
          <w:tab w:val="left" w:pos="284"/>
        </w:tabs>
        <w:spacing w:before="120"/>
        <w:ind w:left="284" w:hanging="284"/>
        <w:outlineLvl w:val="0"/>
        <w:rPr>
          <w:rFonts w:cstheme="minorHAnsi"/>
          <w:b/>
        </w:rPr>
      </w:pPr>
    </w:p>
    <w:p w14:paraId="50F40DEB" w14:textId="77777777" w:rsidR="0032099A" w:rsidRDefault="0032099A">
      <w:pPr>
        <w:tabs>
          <w:tab w:val="left" w:pos="284"/>
        </w:tabs>
        <w:spacing w:before="120"/>
        <w:ind w:left="284" w:hanging="284"/>
        <w:outlineLvl w:val="0"/>
        <w:rPr>
          <w:rFonts w:cstheme="minorHAnsi"/>
          <w:b/>
        </w:rPr>
      </w:pPr>
    </w:p>
    <w:tbl>
      <w:tblPr>
        <w:tblStyle w:val="2"/>
        <w:tblW w:w="8772" w:type="dxa"/>
        <w:jc w:val="center"/>
        <w:tblLayout w:type="fixed"/>
        <w:tblLook w:val="04A0" w:firstRow="1" w:lastRow="0" w:firstColumn="1" w:lastColumn="0" w:noHBand="0" w:noVBand="1"/>
      </w:tblPr>
      <w:tblGrid>
        <w:gridCol w:w="2164"/>
        <w:gridCol w:w="6608"/>
      </w:tblGrid>
      <w:tr w:rsidR="0032099A" w14:paraId="2E7256E0" w14:textId="77777777" w:rsidTr="59462748">
        <w:trPr>
          <w:trHeight w:val="275"/>
          <w:jc w:val="center"/>
        </w:trPr>
        <w:tc>
          <w:tcPr>
            <w:tcW w:w="2164" w:type="dxa"/>
            <w:shd w:val="clear" w:color="auto" w:fill="FBD4B4"/>
            <w:vAlign w:val="center"/>
          </w:tcPr>
          <w:p w14:paraId="5911ECCD" w14:textId="3B9BB298" w:rsidR="0032099A" w:rsidRDefault="006153A0">
            <w:pPr>
              <w:spacing w:line="276" w:lineRule="auto"/>
              <w:jc w:val="center"/>
              <w:rPr>
                <w:rFonts w:cstheme="minorHAnsi"/>
                <w:b/>
                <w:bCs/>
                <w:iCs/>
                <w:sz w:val="22"/>
                <w:szCs w:val="22"/>
              </w:rPr>
            </w:pPr>
            <w:r>
              <w:rPr>
                <w:rFonts w:cstheme="minorHAnsi"/>
                <w:b/>
                <w:bCs/>
                <w:iCs/>
                <w:sz w:val="22"/>
                <w:szCs w:val="22"/>
              </w:rPr>
              <w:t>5</w:t>
            </w:r>
            <w:bookmarkStart w:id="0" w:name="_GoBack"/>
            <w:bookmarkEnd w:id="0"/>
            <w:r w:rsidR="007C57BC">
              <w:rPr>
                <w:rFonts w:cstheme="minorHAnsi"/>
                <w:b/>
                <w:bCs/>
                <w:iCs/>
                <w:sz w:val="22"/>
                <w:szCs w:val="22"/>
                <w:vertAlign w:val="superscript"/>
              </w:rPr>
              <w:t>ο</w:t>
            </w:r>
            <w:r w:rsidR="007C57BC">
              <w:rPr>
                <w:rFonts w:cstheme="minorHAnsi"/>
                <w:b/>
                <w:bCs/>
                <w:iCs/>
                <w:sz w:val="22"/>
                <w:szCs w:val="22"/>
              </w:rPr>
              <w:t xml:space="preserve"> Εργαστήριο</w:t>
            </w:r>
          </w:p>
        </w:tc>
        <w:tc>
          <w:tcPr>
            <w:tcW w:w="6607" w:type="dxa"/>
            <w:shd w:val="clear" w:color="auto" w:fill="FBD4B4"/>
            <w:vAlign w:val="center"/>
          </w:tcPr>
          <w:p w14:paraId="3B659067" w14:textId="77777777" w:rsidR="0032099A" w:rsidRDefault="007C57BC">
            <w:pPr>
              <w:spacing w:line="276" w:lineRule="auto"/>
              <w:jc w:val="center"/>
              <w:rPr>
                <w:rFonts w:cstheme="minorHAnsi"/>
                <w:b/>
                <w:bCs/>
                <w:iCs/>
                <w:sz w:val="22"/>
                <w:szCs w:val="22"/>
              </w:rPr>
            </w:pPr>
            <w:r>
              <w:rPr>
                <w:rFonts w:cstheme="minorHAnsi"/>
                <w:b/>
                <w:bCs/>
                <w:iCs/>
                <w:sz w:val="22"/>
                <w:szCs w:val="22"/>
                <w:u w:color="000000"/>
              </w:rPr>
              <w:t>Προσδοκώμενα μαθησιακά αποτελέσματα</w:t>
            </w:r>
          </w:p>
        </w:tc>
      </w:tr>
      <w:tr w:rsidR="0032099A" w14:paraId="0DFFF2D0" w14:textId="77777777" w:rsidTr="59462748">
        <w:trPr>
          <w:trHeight w:val="1092"/>
          <w:jc w:val="center"/>
        </w:trPr>
        <w:tc>
          <w:tcPr>
            <w:tcW w:w="2164" w:type="dxa"/>
            <w:vMerge w:val="restart"/>
            <w:vAlign w:val="center"/>
          </w:tcPr>
          <w:p w14:paraId="4A60C762" w14:textId="77777777" w:rsidR="0032099A" w:rsidRPr="009B55A0" w:rsidRDefault="007C57BC">
            <w:pPr>
              <w:spacing w:line="276" w:lineRule="auto"/>
              <w:jc w:val="center"/>
              <w:rPr>
                <w:rFonts w:cstheme="minorHAnsi"/>
                <w:iCs/>
                <w:sz w:val="22"/>
                <w:szCs w:val="22"/>
                <w:lang w:val="el-GR"/>
              </w:rPr>
            </w:pPr>
            <w:r w:rsidRPr="009B55A0">
              <w:rPr>
                <w:rFonts w:cstheme="minorHAnsi"/>
                <w:iCs/>
                <w:sz w:val="22"/>
                <w:szCs w:val="22"/>
                <w:lang w:val="el-GR"/>
              </w:rPr>
              <w:lastRenderedPageBreak/>
              <w:t>Τίτλος εργαστηρίου</w:t>
            </w:r>
          </w:p>
          <w:p w14:paraId="2C9CB339" w14:textId="77777777" w:rsidR="0032099A" w:rsidRPr="00124890" w:rsidRDefault="007C57BC">
            <w:pPr>
              <w:spacing w:line="276" w:lineRule="auto"/>
              <w:jc w:val="center"/>
              <w:rPr>
                <w:rFonts w:cstheme="minorHAnsi"/>
                <w:iCs/>
                <w:sz w:val="22"/>
                <w:szCs w:val="22"/>
                <w:lang w:val="el-GR"/>
              </w:rPr>
            </w:pPr>
            <w:r w:rsidRPr="00124890">
              <w:rPr>
                <w:rFonts w:cstheme="minorHAnsi"/>
                <w:iCs/>
                <w:sz w:val="22"/>
                <w:szCs w:val="22"/>
                <w:lang w:val="el-GR"/>
              </w:rPr>
              <w:t>Συνάντηση με μέλη της Δημοτικής Αρχής – Επίσκεψη στο Δημαρχείο</w:t>
            </w:r>
          </w:p>
          <w:p w14:paraId="77A52294" w14:textId="77777777" w:rsidR="0032099A" w:rsidRPr="00D86EED" w:rsidRDefault="007C57BC">
            <w:pPr>
              <w:spacing w:line="276" w:lineRule="auto"/>
              <w:jc w:val="center"/>
              <w:rPr>
                <w:rFonts w:cstheme="minorHAnsi"/>
                <w:iCs/>
                <w:sz w:val="22"/>
                <w:szCs w:val="22"/>
              </w:rPr>
            </w:pPr>
            <w:r w:rsidRPr="00D86EED">
              <w:rPr>
                <w:noProof/>
              </w:rPr>
              <mc:AlternateContent>
                <mc:Choice Requires="wps">
                  <w:drawing>
                    <wp:inline distT="0" distB="0" distL="0" distR="0" wp14:anchorId="18F197BB" wp14:editId="543D42EA">
                      <wp:extent cx="360000" cy="393700"/>
                      <wp:effectExtent l="0" t="0" r="21590" b="25400"/>
                      <wp:docPr id="11" name="Οβάλ 15"/>
                      <wp:cNvGraphicFramePr/>
                      <a:graphic xmlns:a="http://schemas.openxmlformats.org/drawingml/2006/main">
                        <a:graphicData uri="http://schemas.microsoft.com/office/word/2010/wordprocessingShape">
                          <wps:wsp>
                            <wps:cNvSpPr/>
                            <wps:spPr>
                              <a:xfrm>
                                <a:off x="0" y="0"/>
                                <a:ext cx="360000" cy="393700"/>
                              </a:xfrm>
                              <a:prstGeom prst="ellipse">
                                <a:avLst/>
                              </a:prstGeom>
                              <a:blipFill rotWithShape="0">
                                <a:blip r:embed="rId20"/>
                                <a:stretch>
                                  <a:fillRect/>
                                </a:stretch>
                              </a:blipFill>
                              <a:ln w="25400">
                                <a:solidFill>
                                  <a:srgbClr val="B66E33"/>
                                </a:solidFill>
                                <a:round/>
                              </a:ln>
                            </wps:spPr>
                            <wps:style>
                              <a:lnRef idx="0">
                                <a:scrgbClr r="0" g="0" b="0"/>
                              </a:lnRef>
                              <a:fillRef idx="0">
                                <a:scrgbClr r="0" g="0" b="0"/>
                              </a:fillRef>
                              <a:effectRef idx="0">
                                <a:scrgbClr r="0" g="0" b="0"/>
                              </a:effectRef>
                              <a:fontRef idx="minor"/>
                            </wps:style>
                            <wps:txbx>
                              <w:txbxContent>
                                <w:p w14:paraId="007DCDA8" w14:textId="27FB47EC" w:rsidR="0032099A" w:rsidRDefault="00E8243B">
                                  <w:pPr>
                                    <w:pStyle w:val="ad"/>
                                    <w:rPr>
                                      <w:rFonts w:ascii="Aka-AcidGR-DiaryGirl" w:hAnsi="Aka-AcidGR-DiaryGirl"/>
                                      <w:b/>
                                      <w:color w:val="000000"/>
                                      <w:sz w:val="28"/>
                                      <w:szCs w:val="28"/>
                                    </w:rPr>
                                  </w:pPr>
                                  <w:r>
                                    <w:rPr>
                                      <w:rFonts w:ascii="Aka-AcidGR-DiaryGirl" w:hAnsi="Aka-AcidGR-DiaryGirl"/>
                                      <w:b/>
                                      <w:color w:val="000000"/>
                                      <w:sz w:val="28"/>
                                      <w:szCs w:val="28"/>
                                    </w:rPr>
                                    <w:t>6</w:t>
                                  </w:r>
                                </w:p>
                              </w:txbxContent>
                            </wps:txbx>
                            <wps:bodyPr anchor="ctr">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oval w14:anchorId="18F197BB" id="Οβάλ 15" o:spid="_x0000_s1031" style="width:28.35pt;height:31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" strokecolor="#b66e33" strokeweight="2pt">
                      <v:fill r:id="rId21" o:title="" recolor="t" type="frame"/>
                      <v:textbox>
                        <w:txbxContent>
                          <w:p w14:paraId="007DCDA8" w14:textId="27FB47EC" w:rsidR="0032099A" w:rsidRDefault="00E8243B">
                            <w:pPr>
                              <w:pStyle w:val="ad"/>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7" w:type="dxa"/>
            <w:vAlign w:val="center"/>
          </w:tcPr>
          <w:p w14:paraId="62B1ACC6" w14:textId="3361A44E" w:rsidR="0032099A" w:rsidRPr="009B55A0" w:rsidRDefault="00844305" w:rsidP="59462748">
            <w:pPr>
              <w:pStyle w:val="ac"/>
              <w:numPr>
                <w:ilvl w:val="0"/>
                <w:numId w:val="1"/>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3CAAE80C" w:rsidRPr="009B55A0">
              <w:rPr>
                <w:rFonts w:cstheme="minorBidi"/>
                <w:sz w:val="22"/>
                <w:szCs w:val="22"/>
                <w:lang w:val="el-GR"/>
              </w:rPr>
              <w:t>υ</w:t>
            </w:r>
            <w:r w:rsidR="59462748" w:rsidRPr="009B55A0">
              <w:rPr>
                <w:rFonts w:cstheme="minorBidi"/>
                <w:sz w:val="22"/>
                <w:szCs w:val="22"/>
                <w:lang w:val="el-GR"/>
              </w:rPr>
              <w:t>ποστηρίζουν τη σημασία της ενεργού συμμετοχής σε κοινωνικά θέματα και διεκδικούν βήμα, για να ακουστεί και θεσμοθετημένα η φωνή τους προς όφελος της σχολικής και της ευρύτερης κοινότητας στη οποία ζουν</w:t>
            </w:r>
            <w:r w:rsidR="005E1A8A">
              <w:rPr>
                <w:rFonts w:cstheme="minorBidi"/>
                <w:sz w:val="22"/>
                <w:szCs w:val="22"/>
                <w:lang w:val="el-GR"/>
              </w:rPr>
              <w:t>.</w:t>
            </w:r>
          </w:p>
          <w:p w14:paraId="396DC52B" w14:textId="186FB0B1" w:rsidR="0032099A" w:rsidRPr="009B55A0" w:rsidRDefault="00844305" w:rsidP="59462748">
            <w:pPr>
              <w:pStyle w:val="ac"/>
              <w:numPr>
                <w:ilvl w:val="0"/>
                <w:numId w:val="1"/>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59B6ECF0" w:rsidRPr="009B55A0">
              <w:rPr>
                <w:rFonts w:cstheme="minorBidi"/>
                <w:sz w:val="22"/>
                <w:szCs w:val="22"/>
                <w:lang w:val="el-GR"/>
              </w:rPr>
              <w:t>ε</w:t>
            </w:r>
            <w:r w:rsidR="59462748" w:rsidRPr="009B55A0">
              <w:rPr>
                <w:rFonts w:cstheme="minorBidi"/>
                <w:sz w:val="22"/>
                <w:szCs w:val="22"/>
                <w:lang w:val="el-GR"/>
              </w:rPr>
              <w:t>φαρμόζουν – ελέγχουν τις κοινωνικές τους δεξιότητες και βλέπουν αν είναι αποτελεσματικές</w:t>
            </w:r>
            <w:r w:rsidR="005E1A8A">
              <w:rPr>
                <w:rFonts w:cstheme="minorBidi"/>
                <w:sz w:val="22"/>
                <w:szCs w:val="22"/>
                <w:lang w:val="el-GR"/>
              </w:rPr>
              <w:t>.</w:t>
            </w:r>
          </w:p>
          <w:p w14:paraId="2908EB2C" w14:textId="0FDA4847" w:rsidR="0032099A" w:rsidRPr="009B55A0" w:rsidRDefault="00844305" w:rsidP="59462748">
            <w:pPr>
              <w:pStyle w:val="ac"/>
              <w:numPr>
                <w:ilvl w:val="0"/>
                <w:numId w:val="1"/>
              </w:numPr>
              <w:spacing w:line="276" w:lineRule="auto"/>
              <w:jc w:val="both"/>
              <w:rPr>
                <w:rFonts w:cstheme="minorBidi"/>
                <w:sz w:val="22"/>
                <w:szCs w:val="22"/>
                <w:lang w:val="el-GR"/>
              </w:rPr>
            </w:pPr>
            <w:r w:rsidRPr="009B55A0">
              <w:rPr>
                <w:rFonts w:cstheme="minorBidi"/>
                <w:sz w:val="22"/>
                <w:szCs w:val="22"/>
                <w:lang w:val="el-GR"/>
              </w:rPr>
              <w:t xml:space="preserve">Οι </w:t>
            </w:r>
            <w:r w:rsidR="00032A07">
              <w:rPr>
                <w:rFonts w:cstheme="minorBidi"/>
                <w:sz w:val="22"/>
                <w:szCs w:val="22"/>
                <w:lang w:val="el-GR"/>
              </w:rPr>
              <w:t xml:space="preserve">μαθητές/τριες </w:t>
            </w:r>
            <w:r w:rsidR="790609E1" w:rsidRPr="009B55A0">
              <w:rPr>
                <w:rFonts w:cstheme="minorBidi"/>
                <w:sz w:val="22"/>
                <w:szCs w:val="22"/>
                <w:lang w:val="el-GR"/>
              </w:rPr>
              <w:t>ε</w:t>
            </w:r>
            <w:r w:rsidR="59462748" w:rsidRPr="009B55A0">
              <w:rPr>
                <w:rFonts w:cstheme="minorBidi"/>
                <w:sz w:val="22"/>
                <w:szCs w:val="22"/>
                <w:lang w:val="el-GR"/>
              </w:rPr>
              <w:t>κφράζουν τις απόψεις τους για την αναγκαιότητα διαχείρισης μιας λεκάνης απορροής με βιώσιμους τρόπους μέσω δράσεων ευαισθητοποίησης και κινητοποίησης της ευρύτερης κοινότητας</w:t>
            </w:r>
            <w:r w:rsidR="005E1A8A">
              <w:rPr>
                <w:rFonts w:cstheme="minorBidi"/>
                <w:sz w:val="22"/>
                <w:szCs w:val="22"/>
                <w:lang w:val="el-GR"/>
              </w:rPr>
              <w:t>.</w:t>
            </w:r>
          </w:p>
        </w:tc>
      </w:tr>
      <w:tr w:rsidR="0032099A" w14:paraId="79CDB9A8" w14:textId="77777777" w:rsidTr="59462748">
        <w:trPr>
          <w:trHeight w:val="236"/>
          <w:jc w:val="center"/>
        </w:trPr>
        <w:tc>
          <w:tcPr>
            <w:tcW w:w="2164" w:type="dxa"/>
            <w:vMerge/>
            <w:vAlign w:val="center"/>
          </w:tcPr>
          <w:p w14:paraId="121FD38A" w14:textId="77777777" w:rsidR="0032099A" w:rsidRPr="009B55A0" w:rsidRDefault="0032099A">
            <w:pPr>
              <w:spacing w:line="276" w:lineRule="auto"/>
              <w:rPr>
                <w:rFonts w:cstheme="minorHAnsi"/>
                <w:b/>
                <w:bCs/>
                <w:iCs/>
                <w:sz w:val="22"/>
                <w:szCs w:val="22"/>
                <w:lang w:val="el-GR"/>
              </w:rPr>
            </w:pPr>
          </w:p>
        </w:tc>
        <w:tc>
          <w:tcPr>
            <w:tcW w:w="6607" w:type="dxa"/>
            <w:shd w:val="clear" w:color="auto" w:fill="F7CAAC" w:themeFill="accent2" w:themeFillTint="66"/>
            <w:vAlign w:val="center"/>
          </w:tcPr>
          <w:p w14:paraId="3CDC9185" w14:textId="77777777" w:rsidR="0032099A" w:rsidRDefault="007C57BC">
            <w:pPr>
              <w:spacing w:line="276" w:lineRule="auto"/>
              <w:jc w:val="center"/>
              <w:rPr>
                <w:rFonts w:cstheme="minorHAnsi"/>
                <w:b/>
                <w:bCs/>
                <w:iCs/>
                <w:sz w:val="22"/>
                <w:szCs w:val="22"/>
              </w:rPr>
            </w:pPr>
            <w:r>
              <w:rPr>
                <w:rFonts w:cstheme="minorHAnsi"/>
                <w:b/>
                <w:bCs/>
                <w:iCs/>
                <w:sz w:val="22"/>
                <w:szCs w:val="22"/>
                <w:u w:color="000000"/>
              </w:rPr>
              <w:t>Δραστηριότητες</w:t>
            </w:r>
          </w:p>
        </w:tc>
      </w:tr>
      <w:tr w:rsidR="0032099A" w14:paraId="14E53DDE" w14:textId="77777777" w:rsidTr="59462748">
        <w:trPr>
          <w:trHeight w:val="1107"/>
          <w:jc w:val="center"/>
        </w:trPr>
        <w:tc>
          <w:tcPr>
            <w:tcW w:w="2164" w:type="dxa"/>
            <w:vMerge/>
            <w:vAlign w:val="center"/>
          </w:tcPr>
          <w:p w14:paraId="1FE2DD96" w14:textId="77777777" w:rsidR="0032099A" w:rsidRDefault="0032099A">
            <w:pPr>
              <w:spacing w:line="276" w:lineRule="auto"/>
              <w:rPr>
                <w:rFonts w:cstheme="minorHAnsi"/>
                <w:b/>
                <w:bCs/>
                <w:iCs/>
                <w:sz w:val="22"/>
                <w:szCs w:val="22"/>
              </w:rPr>
            </w:pPr>
          </w:p>
        </w:tc>
        <w:tc>
          <w:tcPr>
            <w:tcW w:w="6607" w:type="dxa"/>
            <w:shd w:val="clear" w:color="auto" w:fill="FFFFFF" w:themeFill="background1"/>
            <w:vAlign w:val="center"/>
          </w:tcPr>
          <w:p w14:paraId="6B40DBFB" w14:textId="78B5EE55" w:rsidR="00746BF8" w:rsidRPr="00746BF8" w:rsidRDefault="00746BF8">
            <w:pPr>
              <w:spacing w:line="276" w:lineRule="auto"/>
              <w:jc w:val="both"/>
              <w:rPr>
                <w:rFonts w:cstheme="minorBidi"/>
                <w:sz w:val="22"/>
                <w:szCs w:val="22"/>
                <w:lang w:val="el-GR"/>
              </w:rPr>
            </w:pPr>
            <w:r>
              <w:rPr>
                <w:rFonts w:cstheme="minorBidi"/>
                <w:sz w:val="22"/>
                <w:szCs w:val="22"/>
                <w:lang w:val="el-GR"/>
              </w:rPr>
              <w:t xml:space="preserve">Διάρκεια: </w:t>
            </w:r>
            <w:r w:rsidRPr="009B55A0">
              <w:rPr>
                <w:rFonts w:cstheme="minorBidi"/>
                <w:sz w:val="22"/>
                <w:szCs w:val="22"/>
                <w:lang w:val="el-GR"/>
              </w:rPr>
              <w:t>1 διδακτική ώρα</w:t>
            </w:r>
            <w:r>
              <w:rPr>
                <w:rFonts w:cstheme="minorBidi"/>
                <w:sz w:val="22"/>
                <w:szCs w:val="22"/>
                <w:lang w:val="el-GR"/>
              </w:rPr>
              <w:t xml:space="preserve"> (45’)</w:t>
            </w:r>
          </w:p>
          <w:p w14:paraId="3708F333" w14:textId="30D1FD83" w:rsidR="0032099A" w:rsidRPr="009B55A0" w:rsidRDefault="007C57BC">
            <w:pPr>
              <w:spacing w:line="276" w:lineRule="auto"/>
              <w:jc w:val="both"/>
              <w:rPr>
                <w:rFonts w:cstheme="minorHAnsi"/>
                <w:iCs/>
                <w:sz w:val="22"/>
                <w:szCs w:val="22"/>
                <w:u w:color="000000"/>
                <w:lang w:val="el-GR"/>
              </w:rPr>
            </w:pPr>
            <w:r w:rsidRPr="009B55A0">
              <w:rPr>
                <w:rFonts w:cstheme="minorHAnsi"/>
                <w:iCs/>
                <w:sz w:val="22"/>
                <w:szCs w:val="22"/>
                <w:u w:color="000000"/>
                <w:lang w:val="el-GR"/>
              </w:rPr>
              <w:t>Ομάδα μαθητών/τρι</w:t>
            </w:r>
            <w:r w:rsidR="003A02B8">
              <w:rPr>
                <w:rFonts w:cstheme="minorHAnsi"/>
                <w:iCs/>
                <w:sz w:val="22"/>
                <w:szCs w:val="22"/>
                <w:u w:color="000000"/>
                <w:lang w:val="el-GR"/>
              </w:rPr>
              <w:t>ώ</w:t>
            </w:r>
            <w:r w:rsidRPr="009B55A0">
              <w:rPr>
                <w:rFonts w:cstheme="minorHAnsi"/>
                <w:iCs/>
                <w:sz w:val="22"/>
                <w:szCs w:val="22"/>
                <w:u w:color="000000"/>
                <w:lang w:val="el-GR"/>
              </w:rPr>
              <w:t>ν συναντάται με μέλη του Δημοτικού Συμβουλίου και παρουσιάζει τα αποτελέσματα των δράσεων που υλοποιήθηκαν στο πλαίσιο του περιβαλλοντικού προγράμματος. Παρουσιάζουν την εμπειρία τους από τις δράσεις που συμμετείχαν και κυρίως από το Παιχνίδι Ρόλων, κάνοντας ιδιαίτερη αναφορά στις θέσεις τους ως εμπλεκόμενοι φορείς, στις προτάσεις των διαχειριστικών συμβουλίων, στην περιπλοκότητα διαχείρισης μιας λεκάνης απορροής αλλά και τη χρήση του διαλόγου και της επιστήμης ως εργαλεία επίλυσης αντιπαραθέσεων.</w:t>
            </w:r>
          </w:p>
          <w:p w14:paraId="743F572F" w14:textId="2B8FA771" w:rsidR="0032099A" w:rsidRPr="009B55A0" w:rsidRDefault="00E932F9" w:rsidP="59462748">
            <w:pPr>
              <w:spacing w:line="276" w:lineRule="auto"/>
              <w:jc w:val="both"/>
              <w:rPr>
                <w:rFonts w:cstheme="minorBidi"/>
                <w:sz w:val="22"/>
                <w:szCs w:val="22"/>
                <w:lang w:val="el-GR"/>
              </w:rPr>
            </w:pPr>
            <w:r w:rsidRPr="00E932F9">
              <w:rPr>
                <w:rFonts w:cstheme="minorBidi"/>
                <w:sz w:val="22"/>
                <w:szCs w:val="22"/>
                <w:lang w:val="el-GR"/>
              </w:rPr>
              <w:t xml:space="preserve">Ένας/μια </w:t>
            </w:r>
            <w:r w:rsidR="59462748" w:rsidRPr="009B55A0">
              <w:rPr>
                <w:rFonts w:cstheme="minorBidi"/>
                <w:sz w:val="22"/>
                <w:szCs w:val="22"/>
                <w:lang w:val="el-GR"/>
              </w:rPr>
              <w:t xml:space="preserve">εκπρόσωπος από το Δημοτικό Συμβούλιο μπορεί να αναφερθεί στη διαδικασία λήψης αποφάσεων για έργα και δραστηριότητες που σχεδιάζονται σε μια περιοχή, όπως και για τη διαδικασία υλοποίησης του Σχεδίου Διαχείρισης μια λεκάνης απορροής ποταμού. </w:t>
            </w:r>
          </w:p>
        </w:tc>
      </w:tr>
    </w:tbl>
    <w:p w14:paraId="4BDB5498" w14:textId="77777777" w:rsidR="0032099A" w:rsidRDefault="0032099A">
      <w:pPr>
        <w:tabs>
          <w:tab w:val="left" w:pos="284"/>
        </w:tabs>
        <w:spacing w:before="120"/>
        <w:ind w:left="284" w:hanging="284"/>
        <w:outlineLvl w:val="0"/>
        <w:rPr>
          <w:rFonts w:cstheme="minorHAnsi"/>
          <w:b/>
        </w:rPr>
      </w:pPr>
    </w:p>
    <w:p w14:paraId="2916C19D" w14:textId="77777777" w:rsidR="0032099A" w:rsidRDefault="0032099A">
      <w:pPr>
        <w:tabs>
          <w:tab w:val="left" w:pos="284"/>
        </w:tabs>
        <w:spacing w:before="120"/>
        <w:ind w:left="284" w:hanging="284"/>
        <w:outlineLvl w:val="0"/>
        <w:rPr>
          <w:rFonts w:cstheme="minorHAnsi"/>
          <w:b/>
        </w:rPr>
      </w:pPr>
    </w:p>
    <w:p w14:paraId="797E50C6" w14:textId="77777777" w:rsidR="0032099A" w:rsidRDefault="0032099A" w:rsidP="00D00383">
      <w:pPr>
        <w:tabs>
          <w:tab w:val="left" w:pos="284"/>
        </w:tabs>
        <w:spacing w:before="120"/>
        <w:outlineLvl w:val="0"/>
        <w:rPr>
          <w:rFonts w:cstheme="minorHAnsi"/>
          <w:b/>
        </w:rPr>
      </w:pPr>
    </w:p>
    <w:sectPr w:rsidR="0032099A">
      <w:headerReference w:type="default" r:id="rId22"/>
      <w:footerReference w:type="default" r:id="rId23"/>
      <w:headerReference w:type="first" r:id="rId24"/>
      <w:footerReference w:type="first" r:id="rId25"/>
      <w:pgSz w:w="11906" w:h="16838"/>
      <w:pgMar w:top="1440" w:right="1800" w:bottom="1440" w:left="1800"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F3D6" w14:textId="77777777" w:rsidR="0054108C" w:rsidRDefault="0054108C">
      <w:r>
        <w:separator/>
      </w:r>
    </w:p>
  </w:endnote>
  <w:endnote w:type="continuationSeparator" w:id="0">
    <w:p w14:paraId="51B54CA4" w14:textId="77777777" w:rsidR="0054108C" w:rsidRDefault="00541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ka-AcidGR-DiaryGirl">
    <w:altName w:val="Calibri"/>
    <w:charset w:val="A1"/>
    <w:family w:val="auto"/>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39487" w14:textId="77777777" w:rsidR="0032099A" w:rsidRDefault="0032099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258D8" w14:textId="77777777" w:rsidR="0032099A" w:rsidRDefault="0032099A">
    <w:pPr>
      <w:pStyle w:val="a4"/>
      <w:tabs>
        <w:tab w:val="clear" w:pos="4153"/>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BD3EC" w14:textId="77777777" w:rsidR="0032099A" w:rsidRDefault="0032099A">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F6883" w14:textId="77777777" w:rsidR="0032099A" w:rsidRDefault="0032099A">
    <w:pPr>
      <w:pStyle w:val="a4"/>
      <w:tabs>
        <w:tab w:val="clear" w:pos="4153"/>
      </w:tabs>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529ED" w14:textId="77777777" w:rsidR="0032099A" w:rsidRDefault="0032099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B6FAB" w14:textId="77777777" w:rsidR="0054108C" w:rsidRDefault="0054108C">
      <w:r>
        <w:separator/>
      </w:r>
    </w:p>
  </w:footnote>
  <w:footnote w:type="continuationSeparator" w:id="0">
    <w:p w14:paraId="2D0BDEDE" w14:textId="77777777" w:rsidR="0054108C" w:rsidRDefault="00541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4FA47" w14:textId="77777777" w:rsidR="0032099A" w:rsidRDefault="0032099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64FC" w14:textId="77777777" w:rsidR="0032099A" w:rsidRDefault="007C57BC">
    <w:pPr>
      <w:pStyle w:val="a3"/>
      <w:jc w:val="center"/>
    </w:pPr>
    <w:r>
      <w:rPr>
        <w:noProof/>
      </w:rPr>
      <w:drawing>
        <wp:anchor distT="0" distB="0" distL="114300" distR="114300" simplePos="0" relativeHeight="251658240" behindDoc="1" locked="0" layoutInCell="1" allowOverlap="1" wp14:anchorId="040202CA" wp14:editId="07777777">
          <wp:simplePos x="0" y="0"/>
          <wp:positionH relativeFrom="margin">
            <wp:align>center</wp:align>
          </wp:positionH>
          <wp:positionV relativeFrom="paragraph">
            <wp:posOffset>114935</wp:posOffset>
          </wp:positionV>
          <wp:extent cx="3342640" cy="581025"/>
          <wp:effectExtent l="0" t="0" r="0" b="0"/>
          <wp:wrapSquare wrapText="bothSides"/>
          <wp:docPr id="4"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17"/>
                  <pic:cNvPicPr>
                    <a:picLocks noChangeAspect="1" noChangeArrowheads="1"/>
                  </pic:cNvPicPr>
                </pic:nvPicPr>
                <pic:blipFill>
                  <a:blip r:embed="rId1"/>
                  <a:stretch>
                    <a:fillRect/>
                  </a:stretch>
                </pic:blipFill>
                <pic:spPr bwMode="auto">
                  <a:xfrm>
                    <a:off x="0" y="0"/>
                    <a:ext cx="3342640" cy="58102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C698B" w14:textId="77777777" w:rsidR="0032099A" w:rsidRDefault="0032099A">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76756" w14:textId="77777777" w:rsidR="0032099A" w:rsidRDefault="007C57BC">
    <w:pPr>
      <w:pStyle w:val="a3"/>
      <w:jc w:val="center"/>
    </w:pPr>
    <w:r>
      <w:rPr>
        <w:noProof/>
      </w:rPr>
      <w:drawing>
        <wp:anchor distT="0" distB="0" distL="114300" distR="114300" simplePos="0" relativeHeight="9" behindDoc="1" locked="0" layoutInCell="0" allowOverlap="1" wp14:anchorId="79845B2B" wp14:editId="07777777">
          <wp:simplePos x="0" y="0"/>
          <wp:positionH relativeFrom="margin">
            <wp:align>center</wp:align>
          </wp:positionH>
          <wp:positionV relativeFrom="paragraph">
            <wp:posOffset>114935</wp:posOffset>
          </wp:positionV>
          <wp:extent cx="3342640" cy="581025"/>
          <wp:effectExtent l="0" t="0" r="0" b="0"/>
          <wp:wrapSquare wrapText="bothSides"/>
          <wp:docPr id="13" name="% 1 Αντίγραφ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 1 Αντίγραφο 1"/>
                  <pic:cNvPicPr>
                    <a:picLocks noChangeAspect="1" noChangeArrowheads="1"/>
                  </pic:cNvPicPr>
                </pic:nvPicPr>
                <pic:blipFill>
                  <a:blip r:embed="rId1"/>
                  <a:stretch>
                    <a:fillRect/>
                  </a:stretch>
                </pic:blipFill>
                <pic:spPr bwMode="auto">
                  <a:xfrm>
                    <a:off x="0" y="0"/>
                    <a:ext cx="3342640" cy="581025"/>
                  </a:xfrm>
                  <a:prstGeom prst="rect">
                    <a:avLst/>
                  </a:prstGeom>
                  <a:noFill/>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CCAD" w14:textId="77777777" w:rsidR="0032099A" w:rsidRDefault="0032099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DF00D"/>
    <w:multiLevelType w:val="multilevel"/>
    <w:tmpl w:val="5D8E74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231C9F6"/>
    <w:multiLevelType w:val="hybridMultilevel"/>
    <w:tmpl w:val="6C322242"/>
    <w:lvl w:ilvl="0" w:tplc="C032F16A">
      <w:start w:val="1"/>
      <w:numFmt w:val="bullet"/>
      <w:lvlText w:val=""/>
      <w:lvlJc w:val="left"/>
      <w:pPr>
        <w:ind w:left="720" w:hanging="360"/>
      </w:pPr>
      <w:rPr>
        <w:rFonts w:ascii="Symbol" w:hAnsi="Symbol" w:hint="default"/>
      </w:rPr>
    </w:lvl>
    <w:lvl w:ilvl="1" w:tplc="394C8424">
      <w:start w:val="1"/>
      <w:numFmt w:val="bullet"/>
      <w:lvlText w:val="o"/>
      <w:lvlJc w:val="left"/>
      <w:pPr>
        <w:ind w:left="1440" w:hanging="360"/>
      </w:pPr>
      <w:rPr>
        <w:rFonts w:ascii="Courier New" w:hAnsi="Courier New" w:hint="default"/>
      </w:rPr>
    </w:lvl>
    <w:lvl w:ilvl="2" w:tplc="FE140464">
      <w:start w:val="1"/>
      <w:numFmt w:val="bullet"/>
      <w:lvlText w:val=""/>
      <w:lvlJc w:val="left"/>
      <w:pPr>
        <w:ind w:left="2160" w:hanging="360"/>
      </w:pPr>
      <w:rPr>
        <w:rFonts w:ascii="Wingdings" w:hAnsi="Wingdings" w:hint="default"/>
      </w:rPr>
    </w:lvl>
    <w:lvl w:ilvl="3" w:tplc="C5420632">
      <w:start w:val="1"/>
      <w:numFmt w:val="bullet"/>
      <w:lvlText w:val=""/>
      <w:lvlJc w:val="left"/>
      <w:pPr>
        <w:ind w:left="2880" w:hanging="360"/>
      </w:pPr>
      <w:rPr>
        <w:rFonts w:ascii="Symbol" w:hAnsi="Symbol" w:hint="default"/>
      </w:rPr>
    </w:lvl>
    <w:lvl w:ilvl="4" w:tplc="1E88B254">
      <w:start w:val="1"/>
      <w:numFmt w:val="bullet"/>
      <w:lvlText w:val="o"/>
      <w:lvlJc w:val="left"/>
      <w:pPr>
        <w:ind w:left="3600" w:hanging="360"/>
      </w:pPr>
      <w:rPr>
        <w:rFonts w:ascii="Courier New" w:hAnsi="Courier New" w:hint="default"/>
      </w:rPr>
    </w:lvl>
    <w:lvl w:ilvl="5" w:tplc="E78445C6">
      <w:start w:val="1"/>
      <w:numFmt w:val="bullet"/>
      <w:lvlText w:val=""/>
      <w:lvlJc w:val="left"/>
      <w:pPr>
        <w:ind w:left="4320" w:hanging="360"/>
      </w:pPr>
      <w:rPr>
        <w:rFonts w:ascii="Wingdings" w:hAnsi="Wingdings" w:hint="default"/>
      </w:rPr>
    </w:lvl>
    <w:lvl w:ilvl="6" w:tplc="3984C948">
      <w:start w:val="1"/>
      <w:numFmt w:val="bullet"/>
      <w:lvlText w:val=""/>
      <w:lvlJc w:val="left"/>
      <w:pPr>
        <w:ind w:left="5040" w:hanging="360"/>
      </w:pPr>
      <w:rPr>
        <w:rFonts w:ascii="Symbol" w:hAnsi="Symbol" w:hint="default"/>
      </w:rPr>
    </w:lvl>
    <w:lvl w:ilvl="7" w:tplc="865E63DE">
      <w:start w:val="1"/>
      <w:numFmt w:val="bullet"/>
      <w:lvlText w:val="o"/>
      <w:lvlJc w:val="left"/>
      <w:pPr>
        <w:ind w:left="5760" w:hanging="360"/>
      </w:pPr>
      <w:rPr>
        <w:rFonts w:ascii="Courier New" w:hAnsi="Courier New" w:hint="default"/>
      </w:rPr>
    </w:lvl>
    <w:lvl w:ilvl="8" w:tplc="A68CF75A">
      <w:start w:val="1"/>
      <w:numFmt w:val="bullet"/>
      <w:lvlText w:val=""/>
      <w:lvlJc w:val="left"/>
      <w:pPr>
        <w:ind w:left="6480" w:hanging="360"/>
      </w:pPr>
      <w:rPr>
        <w:rFonts w:ascii="Wingdings" w:hAnsi="Wingdings" w:hint="default"/>
      </w:rPr>
    </w:lvl>
  </w:abstractNum>
  <w:abstractNum w:abstractNumId="2" w15:restartNumberingAfterBreak="0">
    <w:nsid w:val="1E90869A"/>
    <w:multiLevelType w:val="multilevel"/>
    <w:tmpl w:val="A022A6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2368B7B8"/>
    <w:multiLevelType w:val="hybridMultilevel"/>
    <w:tmpl w:val="BCB87084"/>
    <w:lvl w:ilvl="0" w:tplc="EC46CB5C">
      <w:start w:val="1"/>
      <w:numFmt w:val="bullet"/>
      <w:lvlText w:val=""/>
      <w:lvlJc w:val="left"/>
      <w:pPr>
        <w:ind w:left="720" w:hanging="360"/>
      </w:pPr>
      <w:rPr>
        <w:rFonts w:ascii="Symbol" w:hAnsi="Symbol" w:hint="default"/>
      </w:rPr>
    </w:lvl>
    <w:lvl w:ilvl="1" w:tplc="1C2629A4">
      <w:start w:val="1"/>
      <w:numFmt w:val="bullet"/>
      <w:lvlText w:val="o"/>
      <w:lvlJc w:val="left"/>
      <w:pPr>
        <w:ind w:left="1440" w:hanging="360"/>
      </w:pPr>
      <w:rPr>
        <w:rFonts w:ascii="Courier New" w:hAnsi="Courier New" w:hint="default"/>
      </w:rPr>
    </w:lvl>
    <w:lvl w:ilvl="2" w:tplc="EBBE65FA">
      <w:start w:val="1"/>
      <w:numFmt w:val="bullet"/>
      <w:lvlText w:val=""/>
      <w:lvlJc w:val="left"/>
      <w:pPr>
        <w:ind w:left="2160" w:hanging="360"/>
      </w:pPr>
      <w:rPr>
        <w:rFonts w:ascii="Wingdings" w:hAnsi="Wingdings" w:hint="default"/>
      </w:rPr>
    </w:lvl>
    <w:lvl w:ilvl="3" w:tplc="AB2EA7B4">
      <w:start w:val="1"/>
      <w:numFmt w:val="bullet"/>
      <w:lvlText w:val=""/>
      <w:lvlJc w:val="left"/>
      <w:pPr>
        <w:ind w:left="2880" w:hanging="360"/>
      </w:pPr>
      <w:rPr>
        <w:rFonts w:ascii="Symbol" w:hAnsi="Symbol" w:hint="default"/>
      </w:rPr>
    </w:lvl>
    <w:lvl w:ilvl="4" w:tplc="3C28359E">
      <w:start w:val="1"/>
      <w:numFmt w:val="bullet"/>
      <w:lvlText w:val="o"/>
      <w:lvlJc w:val="left"/>
      <w:pPr>
        <w:ind w:left="3600" w:hanging="360"/>
      </w:pPr>
      <w:rPr>
        <w:rFonts w:ascii="Courier New" w:hAnsi="Courier New" w:hint="default"/>
      </w:rPr>
    </w:lvl>
    <w:lvl w:ilvl="5" w:tplc="717ADC6C">
      <w:start w:val="1"/>
      <w:numFmt w:val="bullet"/>
      <w:lvlText w:val=""/>
      <w:lvlJc w:val="left"/>
      <w:pPr>
        <w:ind w:left="4320" w:hanging="360"/>
      </w:pPr>
      <w:rPr>
        <w:rFonts w:ascii="Wingdings" w:hAnsi="Wingdings" w:hint="default"/>
      </w:rPr>
    </w:lvl>
    <w:lvl w:ilvl="6" w:tplc="C8EA5CB0">
      <w:start w:val="1"/>
      <w:numFmt w:val="bullet"/>
      <w:lvlText w:val=""/>
      <w:lvlJc w:val="left"/>
      <w:pPr>
        <w:ind w:left="5040" w:hanging="360"/>
      </w:pPr>
      <w:rPr>
        <w:rFonts w:ascii="Symbol" w:hAnsi="Symbol" w:hint="default"/>
      </w:rPr>
    </w:lvl>
    <w:lvl w:ilvl="7" w:tplc="4078A36A">
      <w:start w:val="1"/>
      <w:numFmt w:val="bullet"/>
      <w:lvlText w:val="o"/>
      <w:lvlJc w:val="left"/>
      <w:pPr>
        <w:ind w:left="5760" w:hanging="360"/>
      </w:pPr>
      <w:rPr>
        <w:rFonts w:ascii="Courier New" w:hAnsi="Courier New" w:hint="default"/>
      </w:rPr>
    </w:lvl>
    <w:lvl w:ilvl="8" w:tplc="97C843AE">
      <w:start w:val="1"/>
      <w:numFmt w:val="bullet"/>
      <w:lvlText w:val=""/>
      <w:lvlJc w:val="left"/>
      <w:pPr>
        <w:ind w:left="6480" w:hanging="360"/>
      </w:pPr>
      <w:rPr>
        <w:rFonts w:ascii="Wingdings" w:hAnsi="Wingdings" w:hint="default"/>
      </w:rPr>
    </w:lvl>
  </w:abstractNum>
  <w:abstractNum w:abstractNumId="4" w15:restartNumberingAfterBreak="0">
    <w:nsid w:val="41B2CB5A"/>
    <w:multiLevelType w:val="multilevel"/>
    <w:tmpl w:val="3C40D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42D544CE"/>
    <w:multiLevelType w:val="multilevel"/>
    <w:tmpl w:val="B74691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50BAB73A"/>
    <w:multiLevelType w:val="multilevel"/>
    <w:tmpl w:val="8D0457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F27F140"/>
    <w:multiLevelType w:val="multilevel"/>
    <w:tmpl w:val="BF2A437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745BD9DB"/>
    <w:multiLevelType w:val="multilevel"/>
    <w:tmpl w:val="200A97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3"/>
  </w:num>
  <w:num w:numId="3">
    <w:abstractNumId w:val="6"/>
  </w:num>
  <w:num w:numId="4">
    <w:abstractNumId w:val="5"/>
  </w:num>
  <w:num w:numId="5">
    <w:abstractNumId w:val="7"/>
  </w:num>
  <w:num w:numId="6">
    <w:abstractNumId w:val="2"/>
  </w:num>
  <w:num w:numId="7">
    <w:abstractNumId w:val="8"/>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E053"/>
    <w:rsid w:val="00027114"/>
    <w:rsid w:val="00032A07"/>
    <w:rsid w:val="00124890"/>
    <w:rsid w:val="001338EE"/>
    <w:rsid w:val="00190906"/>
    <w:rsid w:val="001C6EAC"/>
    <w:rsid w:val="00201D75"/>
    <w:rsid w:val="00202228"/>
    <w:rsid w:val="00223F9E"/>
    <w:rsid w:val="00281EA0"/>
    <w:rsid w:val="0029165B"/>
    <w:rsid w:val="002C71D1"/>
    <w:rsid w:val="0032099A"/>
    <w:rsid w:val="00330B87"/>
    <w:rsid w:val="00332CCC"/>
    <w:rsid w:val="0033307B"/>
    <w:rsid w:val="00367FF2"/>
    <w:rsid w:val="003A02B8"/>
    <w:rsid w:val="003A4ADB"/>
    <w:rsid w:val="00407582"/>
    <w:rsid w:val="00427809"/>
    <w:rsid w:val="0054108C"/>
    <w:rsid w:val="00571C38"/>
    <w:rsid w:val="005A3B83"/>
    <w:rsid w:val="005C2309"/>
    <w:rsid w:val="005E1A8A"/>
    <w:rsid w:val="006153A0"/>
    <w:rsid w:val="00645450"/>
    <w:rsid w:val="006709CE"/>
    <w:rsid w:val="006F5FA3"/>
    <w:rsid w:val="00741ABB"/>
    <w:rsid w:val="00742280"/>
    <w:rsid w:val="00746BF8"/>
    <w:rsid w:val="00796098"/>
    <w:rsid w:val="007C56DD"/>
    <w:rsid w:val="007C57BC"/>
    <w:rsid w:val="007C6FE6"/>
    <w:rsid w:val="007E463A"/>
    <w:rsid w:val="00804C17"/>
    <w:rsid w:val="00844305"/>
    <w:rsid w:val="008744EA"/>
    <w:rsid w:val="008D2189"/>
    <w:rsid w:val="0092730C"/>
    <w:rsid w:val="00992F9A"/>
    <w:rsid w:val="009B3E83"/>
    <w:rsid w:val="009B55A0"/>
    <w:rsid w:val="00A10354"/>
    <w:rsid w:val="00A1E053"/>
    <w:rsid w:val="00A346EB"/>
    <w:rsid w:val="00A9745A"/>
    <w:rsid w:val="00AA64F7"/>
    <w:rsid w:val="00B65AD8"/>
    <w:rsid w:val="00B766BC"/>
    <w:rsid w:val="00BB3DB7"/>
    <w:rsid w:val="00BD2E9F"/>
    <w:rsid w:val="00BE2EA7"/>
    <w:rsid w:val="00C401DD"/>
    <w:rsid w:val="00D00383"/>
    <w:rsid w:val="00D66A8D"/>
    <w:rsid w:val="00D7348C"/>
    <w:rsid w:val="00D86EED"/>
    <w:rsid w:val="00E12896"/>
    <w:rsid w:val="00E36523"/>
    <w:rsid w:val="00E640EE"/>
    <w:rsid w:val="00E8243B"/>
    <w:rsid w:val="00E86A72"/>
    <w:rsid w:val="00E932F9"/>
    <w:rsid w:val="00E973E5"/>
    <w:rsid w:val="00F71DE4"/>
    <w:rsid w:val="00FC0C45"/>
    <w:rsid w:val="00FF1035"/>
    <w:rsid w:val="01EB6952"/>
    <w:rsid w:val="036DFAF9"/>
    <w:rsid w:val="042E6350"/>
    <w:rsid w:val="04EC830F"/>
    <w:rsid w:val="05E74BA8"/>
    <w:rsid w:val="0637C7D5"/>
    <w:rsid w:val="0897CEDA"/>
    <w:rsid w:val="0B2EABFB"/>
    <w:rsid w:val="0B33AABF"/>
    <w:rsid w:val="0C6FF722"/>
    <w:rsid w:val="0DE167D4"/>
    <w:rsid w:val="0E093BBA"/>
    <w:rsid w:val="0F71B42D"/>
    <w:rsid w:val="10B0289C"/>
    <w:rsid w:val="12488E62"/>
    <w:rsid w:val="1333597D"/>
    <w:rsid w:val="156594E9"/>
    <w:rsid w:val="17F52855"/>
    <w:rsid w:val="19E5DBF0"/>
    <w:rsid w:val="1B289062"/>
    <w:rsid w:val="1CA5D177"/>
    <w:rsid w:val="1DD43988"/>
    <w:rsid w:val="1F0DBDC2"/>
    <w:rsid w:val="1FF5B0D0"/>
    <w:rsid w:val="2233E1C6"/>
    <w:rsid w:val="232BAC9F"/>
    <w:rsid w:val="28C0D245"/>
    <w:rsid w:val="28F535C0"/>
    <w:rsid w:val="2B61DBD5"/>
    <w:rsid w:val="2C24CBA5"/>
    <w:rsid w:val="2DBA3978"/>
    <w:rsid w:val="3004AC10"/>
    <w:rsid w:val="307D2B4B"/>
    <w:rsid w:val="31B8EB6F"/>
    <w:rsid w:val="353FC5F3"/>
    <w:rsid w:val="382C88FC"/>
    <w:rsid w:val="38E571BA"/>
    <w:rsid w:val="3C9594D7"/>
    <w:rsid w:val="3CAAE80C"/>
    <w:rsid w:val="3D5935B8"/>
    <w:rsid w:val="3E295AE0"/>
    <w:rsid w:val="41712F61"/>
    <w:rsid w:val="432D5019"/>
    <w:rsid w:val="47A48A96"/>
    <w:rsid w:val="497926EC"/>
    <w:rsid w:val="498F2B73"/>
    <w:rsid w:val="4CDE9A5A"/>
    <w:rsid w:val="4D3066E4"/>
    <w:rsid w:val="4D92A946"/>
    <w:rsid w:val="4ED69541"/>
    <w:rsid w:val="516D04E4"/>
    <w:rsid w:val="52F74EB8"/>
    <w:rsid w:val="544E2875"/>
    <w:rsid w:val="56AFCA4C"/>
    <w:rsid w:val="59462748"/>
    <w:rsid w:val="59B6ECF0"/>
    <w:rsid w:val="5A71F184"/>
    <w:rsid w:val="5B3B7239"/>
    <w:rsid w:val="5BDED398"/>
    <w:rsid w:val="5C526CB6"/>
    <w:rsid w:val="5DD341B7"/>
    <w:rsid w:val="5F2A13DF"/>
    <w:rsid w:val="6099E837"/>
    <w:rsid w:val="60C9873C"/>
    <w:rsid w:val="6189C7EB"/>
    <w:rsid w:val="62EBE281"/>
    <w:rsid w:val="62F85A17"/>
    <w:rsid w:val="643E668B"/>
    <w:rsid w:val="6529C822"/>
    <w:rsid w:val="684CB9C9"/>
    <w:rsid w:val="6957D3E0"/>
    <w:rsid w:val="6DE7FB81"/>
    <w:rsid w:val="6E9456A0"/>
    <w:rsid w:val="70FEEFAA"/>
    <w:rsid w:val="73A046ED"/>
    <w:rsid w:val="73B736F7"/>
    <w:rsid w:val="78D55614"/>
    <w:rsid w:val="790609E1"/>
    <w:rsid w:val="79C6172C"/>
    <w:rsid w:val="7AADFE42"/>
    <w:rsid w:val="7AE19029"/>
    <w:rsid w:val="7C2F79D0"/>
    <w:rsid w:val="7E1BD4F3"/>
    <w:rsid w:val="7ED6F108"/>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676B"/>
  <w15:docId w15:val="{C2858656-5433-48ED-AE86-FD480C06C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072"/>
    <w:rPr>
      <w:rFonts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φαλίδα Char"/>
    <w:basedOn w:val="a0"/>
    <w:link w:val="a3"/>
    <w:uiPriority w:val="99"/>
    <w:qFormat/>
    <w:rsid w:val="00384072"/>
    <w:rPr>
      <w:rFonts w:ascii="Calibri" w:eastAsia="Calibri" w:hAnsi="Calibri" w:cs="Arial"/>
      <w:sz w:val="20"/>
      <w:szCs w:val="20"/>
      <w:lang w:eastAsia="el-GR"/>
    </w:rPr>
  </w:style>
  <w:style w:type="character" w:customStyle="1" w:styleId="Char0">
    <w:name w:val="Υποσέλιδο Char"/>
    <w:basedOn w:val="a0"/>
    <w:link w:val="a4"/>
    <w:uiPriority w:val="99"/>
    <w:qFormat/>
    <w:rsid w:val="00384072"/>
    <w:rPr>
      <w:rFonts w:ascii="Calibri" w:eastAsia="Calibri" w:hAnsi="Calibri" w:cs="Arial"/>
      <w:sz w:val="20"/>
      <w:szCs w:val="20"/>
      <w:lang w:eastAsia="el-GR"/>
    </w:rPr>
  </w:style>
  <w:style w:type="character" w:customStyle="1" w:styleId="Char1">
    <w:name w:val="Σώμα κειμένου Char"/>
    <w:basedOn w:val="a0"/>
    <w:link w:val="a5"/>
    <w:uiPriority w:val="1"/>
    <w:qFormat/>
    <w:rsid w:val="0073218A"/>
    <w:rPr>
      <w:rFonts w:ascii="Calibri" w:eastAsia="Calibri" w:hAnsi="Calibri" w:cs="Calibri"/>
      <w:sz w:val="24"/>
      <w:szCs w:val="24"/>
    </w:rPr>
  </w:style>
  <w:style w:type="character" w:customStyle="1" w:styleId="a6">
    <w:name w:val="Κουκκίδες"/>
    <w:qFormat/>
    <w:rPr>
      <w:rFonts w:ascii="OpenSymbol" w:eastAsia="OpenSymbol" w:hAnsi="OpenSymbol" w:cs="OpenSymbol"/>
    </w:rPr>
  </w:style>
  <w:style w:type="paragraph" w:customStyle="1" w:styleId="a7">
    <w:name w:val="Επικεφαλίδα"/>
    <w:basedOn w:val="a"/>
    <w:next w:val="a5"/>
    <w:qFormat/>
    <w:pPr>
      <w:keepNext/>
      <w:spacing w:before="240" w:after="120"/>
    </w:pPr>
    <w:rPr>
      <w:rFonts w:ascii="Liberation Sans" w:eastAsia="Microsoft YaHei" w:hAnsi="Liberation Sans" w:cs="Lucida Sans"/>
      <w:sz w:val="28"/>
      <w:szCs w:val="28"/>
    </w:rPr>
  </w:style>
  <w:style w:type="paragraph" w:styleId="a5">
    <w:name w:val="Body Text"/>
    <w:basedOn w:val="a"/>
    <w:link w:val="Char1"/>
    <w:uiPriority w:val="1"/>
    <w:qFormat/>
    <w:rsid w:val="0073218A"/>
    <w:pPr>
      <w:widowControl w:val="0"/>
    </w:pPr>
    <w:rPr>
      <w:rFonts w:cs="Calibri"/>
      <w:sz w:val="24"/>
      <w:szCs w:val="24"/>
      <w:lang w:eastAsia="en-US"/>
    </w:rPr>
  </w:style>
  <w:style w:type="paragraph" w:styleId="a8">
    <w:name w:val="List"/>
    <w:basedOn w:val="a5"/>
    <w:rPr>
      <w:rFonts w:cs="Lucida Sans"/>
    </w:rPr>
  </w:style>
  <w:style w:type="paragraph" w:styleId="a9">
    <w:name w:val="caption"/>
    <w:basedOn w:val="a"/>
    <w:qFormat/>
    <w:pPr>
      <w:suppressLineNumbers/>
      <w:spacing w:before="120" w:after="120"/>
    </w:pPr>
    <w:rPr>
      <w:rFonts w:cs="Lucida Sans"/>
      <w:i/>
      <w:iCs/>
      <w:sz w:val="24"/>
      <w:szCs w:val="24"/>
    </w:rPr>
  </w:style>
  <w:style w:type="paragraph" w:customStyle="1" w:styleId="aa">
    <w:name w:val="Ευρετήριο"/>
    <w:basedOn w:val="a"/>
    <w:qFormat/>
    <w:pPr>
      <w:suppressLineNumbers/>
    </w:pPr>
    <w:rPr>
      <w:rFonts w:cs="Lucida Sans"/>
    </w:rPr>
  </w:style>
  <w:style w:type="paragraph" w:customStyle="1" w:styleId="ab">
    <w:name w:val="Κεφαλίδα και υποσέλιδο"/>
    <w:basedOn w:val="a"/>
    <w:qFormat/>
  </w:style>
  <w:style w:type="paragraph" w:styleId="a3">
    <w:name w:val="header"/>
    <w:basedOn w:val="a"/>
    <w:link w:val="Char"/>
    <w:uiPriority w:val="99"/>
    <w:unhideWhenUsed/>
    <w:rsid w:val="00384072"/>
    <w:pPr>
      <w:tabs>
        <w:tab w:val="center" w:pos="4153"/>
        <w:tab w:val="right" w:pos="8306"/>
      </w:tabs>
    </w:pPr>
  </w:style>
  <w:style w:type="paragraph" w:styleId="a4">
    <w:name w:val="footer"/>
    <w:basedOn w:val="a"/>
    <w:link w:val="Char0"/>
    <w:uiPriority w:val="99"/>
    <w:unhideWhenUsed/>
    <w:rsid w:val="00384072"/>
    <w:pPr>
      <w:tabs>
        <w:tab w:val="center" w:pos="4153"/>
        <w:tab w:val="right" w:pos="8306"/>
      </w:tabs>
    </w:pPr>
  </w:style>
  <w:style w:type="paragraph" w:styleId="ac">
    <w:name w:val="List Paragraph"/>
    <w:basedOn w:val="a"/>
    <w:uiPriority w:val="34"/>
    <w:qFormat/>
    <w:rsid w:val="005D1B02"/>
    <w:pPr>
      <w:ind w:left="720"/>
      <w:contextualSpacing/>
    </w:pPr>
  </w:style>
  <w:style w:type="paragraph" w:customStyle="1" w:styleId="ad">
    <w:name w:val="Περιεχόμενα πλαισίου"/>
    <w:basedOn w:val="a"/>
    <w:qFormat/>
  </w:style>
  <w:style w:type="paragraph" w:customStyle="1" w:styleId="ae">
    <w:name w:val="Κεφαλίδα αριστερά"/>
    <w:basedOn w:val="a3"/>
    <w:qFormat/>
  </w:style>
  <w:style w:type="paragraph" w:customStyle="1" w:styleId="af">
    <w:name w:val="Περιεχόμενα πίνακα"/>
    <w:basedOn w:val="a"/>
    <w:qFormat/>
    <w:pPr>
      <w:widowControl w:val="0"/>
      <w:suppressLineNumbers/>
    </w:pPr>
  </w:style>
  <w:style w:type="paragraph" w:customStyle="1" w:styleId="af0">
    <w:name w:val="Επικεφαλίδα πίνακα"/>
    <w:basedOn w:val="af"/>
    <w:qFormat/>
    <w:pPr>
      <w:jc w:val="center"/>
    </w:pPr>
    <w:rPr>
      <w:b/>
      <w:bCs/>
    </w:rPr>
  </w:style>
  <w:style w:type="numbering" w:customStyle="1" w:styleId="af1">
    <w:name w:val="Χωρίς κατάλογο"/>
    <w:uiPriority w:val="99"/>
    <w:semiHidden/>
    <w:unhideWhenUsed/>
    <w:qFormat/>
  </w:style>
  <w:style w:type="table" w:styleId="af2">
    <w:name w:val="Table Grid"/>
    <w:basedOn w:val="a1"/>
    <w:uiPriority w:val="59"/>
    <w:rsid w:val="003840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Πλέγμα πίνακα2"/>
    <w:basedOn w:val="a1"/>
    <w:uiPriority w:val="59"/>
    <w:rsid w:val="0073218A"/>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6709CE"/>
    <w:rPr>
      <w:sz w:val="16"/>
      <w:szCs w:val="16"/>
    </w:rPr>
  </w:style>
  <w:style w:type="paragraph" w:styleId="af4">
    <w:name w:val="annotation text"/>
    <w:basedOn w:val="a"/>
    <w:link w:val="Char2"/>
    <w:uiPriority w:val="99"/>
    <w:semiHidden/>
    <w:unhideWhenUsed/>
    <w:rsid w:val="006709CE"/>
  </w:style>
  <w:style w:type="character" w:customStyle="1" w:styleId="Char2">
    <w:name w:val="Κείμενο σχολίου Char"/>
    <w:basedOn w:val="a0"/>
    <w:link w:val="af4"/>
    <w:uiPriority w:val="99"/>
    <w:semiHidden/>
    <w:rsid w:val="006709CE"/>
    <w:rPr>
      <w:rFonts w:cs="Arial"/>
      <w:sz w:val="20"/>
      <w:szCs w:val="20"/>
      <w:lang w:eastAsia="el-GR"/>
    </w:rPr>
  </w:style>
  <w:style w:type="paragraph" w:styleId="af5">
    <w:name w:val="annotation subject"/>
    <w:basedOn w:val="af4"/>
    <w:next w:val="af4"/>
    <w:link w:val="Char3"/>
    <w:uiPriority w:val="99"/>
    <w:semiHidden/>
    <w:unhideWhenUsed/>
    <w:rsid w:val="006709CE"/>
    <w:rPr>
      <w:b/>
      <w:bCs/>
    </w:rPr>
  </w:style>
  <w:style w:type="character" w:customStyle="1" w:styleId="Char3">
    <w:name w:val="Θέμα σχολίου Char"/>
    <w:basedOn w:val="Char2"/>
    <w:link w:val="af5"/>
    <w:uiPriority w:val="99"/>
    <w:semiHidden/>
    <w:rsid w:val="006709CE"/>
    <w:rPr>
      <w:rFonts w:cs="Arial"/>
      <w:b/>
      <w:bCs/>
      <w:sz w:val="20"/>
      <w:szCs w:val="20"/>
      <w:lang w:eastAsia="el-GR"/>
    </w:rPr>
  </w:style>
  <w:style w:type="paragraph" w:styleId="af6">
    <w:name w:val="Balloon Text"/>
    <w:basedOn w:val="a"/>
    <w:link w:val="Char4"/>
    <w:uiPriority w:val="99"/>
    <w:semiHidden/>
    <w:unhideWhenUsed/>
    <w:rsid w:val="006709CE"/>
    <w:rPr>
      <w:rFonts w:ascii="Segoe UI" w:hAnsi="Segoe UI" w:cs="Segoe UI"/>
      <w:sz w:val="18"/>
      <w:szCs w:val="18"/>
    </w:rPr>
  </w:style>
  <w:style w:type="character" w:customStyle="1" w:styleId="Char4">
    <w:name w:val="Κείμενο πλαισίου Char"/>
    <w:basedOn w:val="a0"/>
    <w:link w:val="af6"/>
    <w:uiPriority w:val="99"/>
    <w:semiHidden/>
    <w:rsid w:val="006709CE"/>
    <w:rPr>
      <w:rFonts w:ascii="Segoe UI" w:hAnsi="Segoe UI" w:cs="Segoe UI"/>
      <w:sz w:val="18"/>
      <w:szCs w:val="18"/>
      <w:lang w:eastAsia="el-GR"/>
    </w:rPr>
  </w:style>
  <w:style w:type="paragraph" w:styleId="af7">
    <w:name w:val="Revision"/>
    <w:hidden/>
    <w:uiPriority w:val="99"/>
    <w:semiHidden/>
    <w:rsid w:val="00742280"/>
    <w:pPr>
      <w:suppressAutoHyphens w:val="0"/>
    </w:pPr>
    <w:rPr>
      <w:rFonts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00467">
      <w:bodyDiv w:val="1"/>
      <w:marLeft w:val="0"/>
      <w:marRight w:val="0"/>
      <w:marTop w:val="0"/>
      <w:marBottom w:val="0"/>
      <w:divBdr>
        <w:top w:val="none" w:sz="0" w:space="0" w:color="auto"/>
        <w:left w:val="none" w:sz="0" w:space="0" w:color="auto"/>
        <w:bottom w:val="none" w:sz="0" w:space="0" w:color="auto"/>
        <w:right w:val="none" w:sz="0" w:space="0" w:color="auto"/>
      </w:divBdr>
      <w:divsChild>
        <w:div w:id="2015718571">
          <w:marLeft w:val="0"/>
          <w:marRight w:val="0"/>
          <w:marTop w:val="0"/>
          <w:marBottom w:val="0"/>
          <w:divBdr>
            <w:top w:val="none" w:sz="0" w:space="0" w:color="auto"/>
            <w:left w:val="none" w:sz="0" w:space="0" w:color="auto"/>
            <w:bottom w:val="none" w:sz="0" w:space="0" w:color="auto"/>
            <w:right w:val="none" w:sz="0" w:space="0" w:color="auto"/>
          </w:divBdr>
        </w:div>
        <w:div w:id="306979245">
          <w:marLeft w:val="0"/>
          <w:marRight w:val="0"/>
          <w:marTop w:val="0"/>
          <w:marBottom w:val="0"/>
          <w:divBdr>
            <w:top w:val="none" w:sz="0" w:space="0" w:color="auto"/>
            <w:left w:val="none" w:sz="0" w:space="0" w:color="auto"/>
            <w:bottom w:val="none" w:sz="0" w:space="0" w:color="auto"/>
            <w:right w:val="none" w:sz="0" w:space="0" w:color="auto"/>
          </w:divBdr>
        </w:div>
      </w:divsChild>
    </w:div>
    <w:div w:id="295793468">
      <w:bodyDiv w:val="1"/>
      <w:marLeft w:val="0"/>
      <w:marRight w:val="0"/>
      <w:marTop w:val="0"/>
      <w:marBottom w:val="0"/>
      <w:divBdr>
        <w:top w:val="none" w:sz="0" w:space="0" w:color="auto"/>
        <w:left w:val="none" w:sz="0" w:space="0" w:color="auto"/>
        <w:bottom w:val="none" w:sz="0" w:space="0" w:color="auto"/>
        <w:right w:val="none" w:sz="0" w:space="0" w:color="auto"/>
      </w:divBdr>
    </w:div>
    <w:div w:id="330261495">
      <w:bodyDiv w:val="1"/>
      <w:marLeft w:val="0"/>
      <w:marRight w:val="0"/>
      <w:marTop w:val="0"/>
      <w:marBottom w:val="0"/>
      <w:divBdr>
        <w:top w:val="none" w:sz="0" w:space="0" w:color="auto"/>
        <w:left w:val="none" w:sz="0" w:space="0" w:color="auto"/>
        <w:bottom w:val="none" w:sz="0" w:space="0" w:color="auto"/>
        <w:right w:val="none" w:sz="0" w:space="0" w:color="auto"/>
      </w:divBdr>
    </w:div>
    <w:div w:id="356935110">
      <w:bodyDiv w:val="1"/>
      <w:marLeft w:val="0"/>
      <w:marRight w:val="0"/>
      <w:marTop w:val="0"/>
      <w:marBottom w:val="0"/>
      <w:divBdr>
        <w:top w:val="none" w:sz="0" w:space="0" w:color="auto"/>
        <w:left w:val="none" w:sz="0" w:space="0" w:color="auto"/>
        <w:bottom w:val="none" w:sz="0" w:space="0" w:color="auto"/>
        <w:right w:val="none" w:sz="0" w:space="0" w:color="auto"/>
      </w:divBdr>
    </w:div>
    <w:div w:id="734283045">
      <w:bodyDiv w:val="1"/>
      <w:marLeft w:val="0"/>
      <w:marRight w:val="0"/>
      <w:marTop w:val="0"/>
      <w:marBottom w:val="0"/>
      <w:divBdr>
        <w:top w:val="none" w:sz="0" w:space="0" w:color="auto"/>
        <w:left w:val="none" w:sz="0" w:space="0" w:color="auto"/>
        <w:bottom w:val="none" w:sz="0" w:space="0" w:color="auto"/>
        <w:right w:val="none" w:sz="0" w:space="0" w:color="auto"/>
      </w:divBdr>
      <w:divsChild>
        <w:div w:id="1788086329">
          <w:marLeft w:val="0"/>
          <w:marRight w:val="0"/>
          <w:marTop w:val="0"/>
          <w:marBottom w:val="0"/>
          <w:divBdr>
            <w:top w:val="none" w:sz="0" w:space="0" w:color="auto"/>
            <w:left w:val="none" w:sz="0" w:space="0" w:color="auto"/>
            <w:bottom w:val="none" w:sz="0" w:space="0" w:color="auto"/>
            <w:right w:val="none" w:sz="0" w:space="0" w:color="auto"/>
          </w:divBdr>
        </w:div>
        <w:div w:id="2039961400">
          <w:marLeft w:val="0"/>
          <w:marRight w:val="0"/>
          <w:marTop w:val="0"/>
          <w:marBottom w:val="0"/>
          <w:divBdr>
            <w:top w:val="none" w:sz="0" w:space="0" w:color="auto"/>
            <w:left w:val="none" w:sz="0" w:space="0" w:color="auto"/>
            <w:bottom w:val="none" w:sz="0" w:space="0" w:color="auto"/>
            <w:right w:val="none" w:sz="0" w:space="0" w:color="auto"/>
          </w:divBdr>
        </w:div>
      </w:divsChild>
    </w:div>
    <w:div w:id="935672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gif"/><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EF3D444C89579D4DBA164097D7BB446F" ma:contentTypeVersion="4" ma:contentTypeDescription="Δημιουργία νέου εγγράφου" ma:contentTypeScope="" ma:versionID="25617025e726000382a4c4cc99620e35">
  <xsd:schema xmlns:xsd="http://www.w3.org/2001/XMLSchema" xmlns:xs="http://www.w3.org/2001/XMLSchema" xmlns:p="http://schemas.microsoft.com/office/2006/metadata/properties" xmlns:ns2="73e88787-58f5-438c-821c-d680947a91d4" targetNamespace="http://schemas.microsoft.com/office/2006/metadata/properties" ma:root="true" ma:fieldsID="c2ca5b737b3dec70a03394c272c06fcb"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3638B-6670-4B3D-95E6-106039FE0E84}">
  <ds:schemaRefs>
    <ds:schemaRef ds:uri="http://schemas.microsoft.com/sharepoint/v3/contenttype/forms"/>
  </ds:schemaRefs>
</ds:datastoreItem>
</file>

<file path=customXml/itemProps2.xml><?xml version="1.0" encoding="utf-8"?>
<ds:datastoreItem xmlns:ds="http://schemas.openxmlformats.org/officeDocument/2006/customXml" ds:itemID="{D081DECF-3BFB-4AE2-AD43-38A506359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5EAF37-2539-4472-9BE7-E8C8030BA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1C216E-C3B9-459F-80DC-F901863A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1563</Words>
  <Characters>8442</Characters>
  <Application>Microsoft Office Word</Application>
  <DocSecurity>0</DocSecurity>
  <Lines>70</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dc:description/>
  <cp:lastModifiedBy>Κερασοβίτης Κωνσταντίνος</cp:lastModifiedBy>
  <cp:revision>3</cp:revision>
  <dcterms:created xsi:type="dcterms:W3CDTF">2025-06-13T04:55:00Z</dcterms:created>
  <dcterms:modified xsi:type="dcterms:W3CDTF">2025-06-13T08:22:00Z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